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</w:rPr>
      </w:pPr>
      <w:bookmarkStart w:id="0" w:name="_Hlt450039480"/>
      <w:bookmarkEnd w:id="0"/>
      <w:bookmarkStart w:id="1" w:name="_Hlt450066087"/>
      <w:bookmarkEnd w:id="1"/>
      <w:bookmarkStart w:id="2" w:name="_Hlt450051172"/>
      <w:bookmarkEnd w:id="2"/>
      <w:bookmarkStart w:id="3" w:name="_Hlt450066085"/>
      <w:bookmarkEnd w:id="3"/>
      <w:bookmarkStart w:id="4" w:name="_Hlt448930105"/>
      <w:bookmarkEnd w:id="4"/>
      <w:bookmarkStart w:id="5" w:name="_Hlt449016246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11612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Gothenburg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Sweden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:Test configurations (subclause 4.5)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configurations are not stated clearly.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test configurations according to NRTCx in TS 38.141.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EMC test are not performed in correct test configurations.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</w:p>
    <w:p>
      <w:r>
        <w:t xml:space="preserve">The present </w:t>
      </w:r>
      <w:r>
        <w:rPr>
          <w:rFonts w:hint="eastAsia"/>
          <w:lang w:val="en-US" w:eastAsia="zh-CN"/>
        </w:rPr>
        <w:t>sub</w:t>
      </w:r>
      <w:r>
        <w:t xml:space="preserve">clause defines the BS test configurations that shall be used for demonstrating conformance. A single </w:t>
      </w:r>
      <w:r>
        <w:rPr>
          <w:rFonts w:hint="eastAsia"/>
          <w:lang w:val="en-US" w:eastAsia="zh-CN"/>
        </w:rPr>
        <w:t>NR</w:t>
      </w:r>
      <w:r>
        <w:t xml:space="preserve"> carrier shall be used for testing of single-carrier capable BS. For other</w:t>
      </w:r>
      <w:r>
        <w:rPr>
          <w:rFonts w:hint="eastAsia"/>
          <w:lang w:val="en-US" w:eastAsia="zh-CN"/>
        </w:rPr>
        <w:t xml:space="preserve"> NR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base stations</w:t>
      </w:r>
      <w:r>
        <w:t xml:space="preserve">, the test configurations in </w:t>
      </w:r>
      <w:r>
        <w:rPr>
          <w:rFonts w:hint="eastAsia"/>
          <w:lang w:val="en-US" w:eastAsia="zh-CN"/>
        </w:rPr>
        <w:t>t</w:t>
      </w:r>
      <w:r>
        <w:t>able 4.</w:t>
      </w:r>
      <w:r>
        <w:rPr>
          <w:rFonts w:hint="eastAsia"/>
          <w:lang w:val="en-US" w:eastAsia="zh-CN"/>
        </w:rPr>
        <w:t>5-1 and table 4.5-2</w:t>
      </w:r>
      <w:r>
        <w:t xml:space="preserve"> </w:t>
      </w:r>
      <w:r>
        <w:rPr>
          <w:rFonts w:hint="eastAsia"/>
          <w:lang w:val="en-US" w:eastAsia="zh-CN"/>
        </w:rPr>
        <w:t>s</w:t>
      </w:r>
      <w:r>
        <w:t xml:space="preserve">hall be used. </w:t>
      </w:r>
      <w:r>
        <w:rPr>
          <w:snapToGrid w:val="0"/>
        </w:rPr>
        <w:t xml:space="preserve">The </w:t>
      </w:r>
      <w:r>
        <w:rPr>
          <w:rFonts w:hint="eastAsia"/>
          <w:snapToGrid w:val="0"/>
          <w:lang w:val="en-US" w:eastAsia="zh-CN"/>
        </w:rPr>
        <w:t xml:space="preserve">NR </w:t>
      </w:r>
      <w:r>
        <w:rPr>
          <w:snapToGrid w:val="0"/>
        </w:rPr>
        <w:t>test configurations (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</w:rPr>
        <w:t>TCx) are defined in TS 3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.141</w:t>
      </w:r>
      <w:r>
        <w:rPr>
          <w:rFonts w:hint="eastAsia"/>
          <w:snapToGrid w:val="0"/>
          <w:lang w:val="en-US" w:eastAsia="zh-CN"/>
        </w:rPr>
        <w:t>-1</w:t>
      </w:r>
      <w:r>
        <w:rPr>
          <w:snapToGrid w:val="0"/>
        </w:rPr>
        <w:t xml:space="preserve"> [3], subclause 4.</w:t>
      </w:r>
      <w:r>
        <w:rPr>
          <w:rFonts w:hint="eastAsia"/>
          <w:snapToGrid w:val="0"/>
          <w:lang w:val="en-US" w:eastAsia="zh-CN"/>
        </w:rPr>
        <w:t xml:space="preserve">7 for </w:t>
      </w:r>
      <w:r>
        <w:rPr>
          <w:rFonts w:hint="eastAsia"/>
          <w:i/>
          <w:iCs/>
          <w:snapToGrid w:val="0"/>
          <w:lang w:val="en-US" w:eastAsia="zh-CN"/>
        </w:rPr>
        <w:t>BS type 1-C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1-H</w:t>
      </w:r>
      <w:r>
        <w:rPr>
          <w:rFonts w:hint="eastAsia"/>
          <w:snapToGrid w:val="0"/>
          <w:lang w:val="en-US" w:eastAsia="zh-CN"/>
        </w:rPr>
        <w:t xml:space="preserve"> and TS 38.141-2 [4], subclause 4.8 for </w:t>
      </w:r>
      <w:r>
        <w:rPr>
          <w:rFonts w:hint="eastAsia"/>
          <w:i/>
          <w:iCs/>
          <w:snapToGrid w:val="0"/>
          <w:lang w:val="en-US" w:eastAsia="zh-CN"/>
        </w:rPr>
        <w:t>BS type 1-O</w:t>
      </w:r>
      <w:r>
        <w:rPr>
          <w:rFonts w:hint="eastAsia"/>
          <w:snapToGrid w:val="0"/>
          <w:lang w:val="en-US" w:eastAsia="zh-CN"/>
        </w:rPr>
        <w:t xml:space="preserve"> and </w:t>
      </w:r>
      <w:r>
        <w:rPr>
          <w:rFonts w:hint="eastAsia"/>
          <w:i/>
          <w:iCs/>
          <w:snapToGrid w:val="0"/>
          <w:lang w:val="en-US" w:eastAsia="zh-CN"/>
        </w:rPr>
        <w:t>BS type 2-O</w:t>
      </w:r>
      <w:r>
        <w:rPr>
          <w:snapToGrid w:val="0"/>
        </w:rPr>
        <w:t>.</w:t>
      </w:r>
    </w:p>
    <w:p>
      <w:pPr>
        <w:pStyle w:val="61"/>
        <w:rPr>
          <w:ins w:id="0" w:author="ZTE RZ" w:date="2018-08-10T14:20:18Z"/>
          <w:rFonts w:hint="eastAsia"/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</w:t>
      </w:r>
      <w:r>
        <w:t xml:space="preserve">1: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1-C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BS type 1-H</w:t>
      </w:r>
    </w:p>
    <w:tbl>
      <w:tblPr>
        <w:tblStyle w:val="47"/>
        <w:tblW w:w="98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362"/>
        <w:gridCol w:w="2550"/>
        <w:gridCol w:w="2030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" w:author="ZTE RZ" w:date="2018-08-10T14:20:19Z"/>
        </w:trPr>
        <w:tc>
          <w:tcPr>
            <w:tcW w:w="1071" w:type="dxa"/>
            <w:vAlign w:val="top"/>
          </w:tcPr>
          <w:p>
            <w:pPr>
              <w:pStyle w:val="71"/>
              <w:rPr>
                <w:ins w:id="2" w:author="ZTE RZ" w:date="2018-08-10T14:20:19Z"/>
                <w:rFonts w:cs="Arial"/>
                <w:lang w:eastAsia="ja-JP"/>
              </w:rPr>
            </w:pPr>
            <w:ins w:id="3" w:author="ZTE RZ" w:date="2018-08-10T14:20:19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2362" w:type="dxa"/>
            <w:vAlign w:val="center"/>
          </w:tcPr>
          <w:p>
            <w:pPr>
              <w:pStyle w:val="71"/>
              <w:rPr>
                <w:ins w:id="4" w:author="ZTE RZ" w:date="2018-08-10T14:20:19Z"/>
                <w:rFonts w:cs="Arial"/>
              </w:rPr>
            </w:pPr>
            <w:ins w:id="5" w:author="ZTE RZ" w:date="2018-08-10T14:20:19Z">
              <w:r>
                <w:rPr>
                  <w:rFonts w:hint="eastAsia" w:cs="Arial"/>
                  <w:lang w:val="en-US" w:eastAsia="zh-CN"/>
                </w:rPr>
                <w:t xml:space="preserve">BS with </w:t>
              </w:r>
            </w:ins>
            <w:ins w:id="6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single-band connector</w:t>
              </w:r>
            </w:ins>
            <w:ins w:id="7" w:author="ZTE RZ" w:date="2018-08-10T14:20:19Z">
              <w:r>
                <w:rPr>
                  <w:rFonts w:cs="Arial"/>
                </w:rPr>
                <w:t xml:space="preserve"> capable of  contiguous spectrum in single band only</w:t>
              </w:r>
            </w:ins>
          </w:p>
          <w:p>
            <w:pPr>
              <w:pStyle w:val="71"/>
              <w:rPr>
                <w:ins w:id="8" w:author="ZTE RZ" w:date="2018-08-10T14:20:19Z"/>
                <w:rFonts w:cs="Arial"/>
              </w:rPr>
            </w:pPr>
          </w:p>
        </w:tc>
        <w:tc>
          <w:tcPr>
            <w:tcW w:w="2550" w:type="dxa"/>
            <w:vAlign w:val="center"/>
          </w:tcPr>
          <w:p>
            <w:pPr>
              <w:pStyle w:val="71"/>
              <w:rPr>
                <w:ins w:id="9" w:author="ZTE RZ" w:date="2018-08-10T14:20:19Z"/>
                <w:rFonts w:cs="Arial"/>
              </w:rPr>
            </w:pPr>
            <w:ins w:id="10" w:author="ZTE RZ" w:date="2018-08-10T14:20:19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1" w:author="ZTE RZ" w:date="2018-08-10T14:20:19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2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single-band connector</w:t>
              </w:r>
            </w:ins>
            <w:ins w:id="13" w:author="ZTE RZ" w:date="2018-08-10T14:20:19Z">
              <w:r>
                <w:rPr>
                  <w:rFonts w:cs="Arial"/>
                </w:rPr>
                <w:t xml:space="preserve"> capable of both contiguous and non-contiguous spectrum in single band</w:t>
              </w:r>
            </w:ins>
          </w:p>
        </w:tc>
        <w:tc>
          <w:tcPr>
            <w:tcW w:w="2030" w:type="dxa"/>
            <w:vAlign w:val="center"/>
          </w:tcPr>
          <w:p>
            <w:pPr>
              <w:pStyle w:val="71"/>
              <w:rPr>
                <w:ins w:id="14" w:author="ZTE RZ" w:date="2018-08-10T14:20:19Z"/>
                <w:rFonts w:cs="Arial"/>
                <w:lang w:val="sv-SE"/>
              </w:rPr>
            </w:pPr>
            <w:ins w:id="15" w:author="ZTE RZ" w:date="2018-08-10T14:20:19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6" w:author="ZTE RZ" w:date="2018-08-10T14:20:19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7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single-band connector</w:t>
              </w:r>
            </w:ins>
            <w:ins w:id="18" w:author="ZTE RZ" w:date="2018-08-10T14:20:19Z">
              <w:r>
                <w:rPr>
                  <w:rFonts w:cs="Arial"/>
                  <w:lang w:val="sv-SE"/>
                </w:rPr>
                <w:t xml:space="preserve"> capable of multi-band operation</w:t>
              </w:r>
            </w:ins>
          </w:p>
        </w:tc>
        <w:tc>
          <w:tcPr>
            <w:tcW w:w="1860" w:type="dxa"/>
            <w:vAlign w:val="center"/>
          </w:tcPr>
          <w:p>
            <w:pPr>
              <w:pStyle w:val="71"/>
              <w:rPr>
                <w:ins w:id="19" w:author="ZTE RZ" w:date="2018-08-10T14:20:19Z"/>
                <w:rFonts w:cs="Arial"/>
                <w:lang w:val="sv-SE"/>
              </w:rPr>
            </w:pPr>
            <w:ins w:id="20" w:author="ZTE RZ" w:date="2018-08-10T14:20:19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21" w:author="ZTE RZ" w:date="2018-08-10T14:20:19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Multi</w:t>
              </w:r>
            </w:ins>
            <w:ins w:id="22" w:author="ZTE RZ" w:date="2018-08-10T14:20:19Z">
              <w:r>
                <w:rPr>
                  <w:rFonts w:hint="eastAsia"/>
                  <w:i/>
                  <w:snapToGrid w:val="0"/>
                  <w:lang w:eastAsia="zh-CN"/>
                </w:rPr>
                <w:t>-band connector</w:t>
              </w:r>
            </w:ins>
            <w:ins w:id="23" w:author="ZTE RZ" w:date="2018-08-10T14:20:19Z">
              <w:r>
                <w:rPr>
                  <w:rFonts w:cs="Arial"/>
                  <w:lang w:val="sv-SE"/>
                </w:rPr>
                <w:t xml:space="preserve"> 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 RZ" w:date="2018-08-10T14:20:19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25" w:author="ZTE RZ" w:date="2018-08-10T14:20:19Z"/>
                <w:rFonts w:cs="Arial"/>
              </w:rPr>
            </w:pPr>
            <w:ins w:id="26" w:author="ZTE RZ" w:date="2018-08-10T14:20:19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2362" w:type="dxa"/>
            <w:vAlign w:val="top"/>
          </w:tcPr>
          <w:p>
            <w:pPr>
              <w:pStyle w:val="54"/>
              <w:rPr>
                <w:ins w:id="27" w:author="ZTE RZ" w:date="2018-08-10T14:20:19Z"/>
                <w:rFonts w:cs="Arial"/>
                <w:lang w:eastAsia="ja-JP"/>
              </w:rPr>
            </w:pPr>
            <w:ins w:id="28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ins w:id="29" w:author="ZTE RZ" w:date="2018-08-10T14:20:19Z"/>
                <w:rFonts w:hint="eastAsia" w:cs="Arial"/>
                <w:snapToGrid w:val="0"/>
                <w:lang w:val="en-US" w:eastAsia="zh-CN"/>
              </w:rPr>
            </w:pPr>
            <w:ins w:id="30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NRTC3 or NRTC1/3</w:t>
              </w:r>
            </w:ins>
          </w:p>
          <w:p>
            <w:pPr>
              <w:pStyle w:val="54"/>
              <w:rPr>
                <w:ins w:id="31" w:author="ZTE RZ" w:date="2018-08-10T14:20:19Z"/>
                <w:rFonts w:hint="eastAsia" w:cs="Arial"/>
                <w:snapToGrid w:val="0"/>
                <w:lang w:val="en-US" w:eastAsia="ja-JP"/>
              </w:rPr>
            </w:pPr>
            <w:ins w:id="32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33" w:author="ZTE RZ" w:date="2018-08-10T14:20:19Z"/>
                <w:rFonts w:cs="Arial"/>
                <w:lang w:eastAsia="ja-JP"/>
              </w:rPr>
            </w:pPr>
            <w:ins w:id="34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60" w:type="dxa"/>
            <w:vAlign w:val="top"/>
          </w:tcPr>
          <w:p>
            <w:pPr>
              <w:pStyle w:val="54"/>
              <w:rPr>
                <w:ins w:id="35" w:author="ZTE RZ" w:date="2018-08-10T14:20:19Z"/>
                <w:rFonts w:hint="eastAsia" w:cs="Arial"/>
                <w:snapToGrid w:val="0"/>
                <w:lang w:val="en-US" w:eastAsia="zh-CN"/>
              </w:rPr>
            </w:pPr>
            <w:ins w:id="36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ZTE RZ" w:date="2018-08-10T14:20:19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38" w:author="ZTE RZ" w:date="2018-08-10T14:20:19Z"/>
                <w:rFonts w:cs="Arial"/>
              </w:rPr>
            </w:pPr>
            <w:ins w:id="39" w:author="ZTE RZ" w:date="2018-08-10T14:20:19Z">
              <w:r>
                <w:rPr>
                  <w:rFonts w:cs="Arial"/>
                </w:rPr>
                <w:t xml:space="preserve">Immunity tests </w:t>
              </w:r>
            </w:ins>
          </w:p>
        </w:tc>
        <w:tc>
          <w:tcPr>
            <w:tcW w:w="2362" w:type="dxa"/>
            <w:vAlign w:val="top"/>
          </w:tcPr>
          <w:p>
            <w:pPr>
              <w:pStyle w:val="54"/>
              <w:rPr>
                <w:ins w:id="40" w:author="ZTE RZ" w:date="2018-08-10T14:20:19Z"/>
                <w:rFonts w:cs="Arial"/>
              </w:rPr>
            </w:pPr>
            <w:ins w:id="41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ins w:id="42" w:author="ZTE RZ" w:date="2018-08-10T14:20:19Z"/>
                <w:rFonts w:cs="Arial"/>
              </w:rPr>
            </w:pPr>
            <w:ins w:id="43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NRTC3 or NRTC1/3 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44" w:author="ZTE RZ" w:date="2018-08-10T14:20:19Z"/>
                <w:rFonts w:cs="Arial"/>
              </w:rPr>
            </w:pPr>
            <w:ins w:id="45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60" w:type="dxa"/>
            <w:vAlign w:val="top"/>
          </w:tcPr>
          <w:p>
            <w:pPr>
              <w:pStyle w:val="54"/>
              <w:rPr>
                <w:ins w:id="46" w:author="ZTE RZ" w:date="2018-08-10T14:20:19Z"/>
                <w:rFonts w:hint="eastAsia" w:cs="Arial"/>
                <w:snapToGrid w:val="0"/>
                <w:lang w:val="en-US" w:eastAsia="zh-CN"/>
              </w:rPr>
            </w:pPr>
            <w:ins w:id="47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ZTE RZ" w:date="2018-08-10T14:20:19Z"/>
        </w:trPr>
        <w:tc>
          <w:tcPr>
            <w:tcW w:w="9873" w:type="dxa"/>
            <w:gridSpan w:val="5"/>
            <w:vAlign w:val="top"/>
          </w:tcPr>
          <w:p>
            <w:pPr>
              <w:pStyle w:val="68"/>
              <w:rPr>
                <w:ins w:id="49" w:author="ZTE RZ" w:date="2018-08-10T14:20:19Z"/>
                <w:rFonts w:hint="eastAsia" w:eastAsia="宋体" w:cs="Arial"/>
                <w:lang w:val="en-US" w:eastAsia="zh-CN"/>
              </w:rPr>
            </w:pPr>
            <w:ins w:id="50" w:author="ZTE RZ" w:date="2018-08-10T14:20:19Z">
              <w:r>
                <w:rPr>
                  <w:rFonts w:hint="eastAsia" w:cs="Arial"/>
                  <w:lang w:val="en-US" w:eastAsia="zh-CN"/>
                </w:rPr>
                <w:t xml:space="preserve">NOTE 1:   When </w:t>
              </w:r>
            </w:ins>
            <w:ins w:id="51" w:author="ZTE RZ" w:date="2018-08-10T14:20:19Z">
              <w:r>
                <w:rPr>
                  <w:snapToGrid w:val="0"/>
                </w:rPr>
                <w:t>parameters in the manufacture's declaration according to</w:t>
              </w:r>
            </w:ins>
            <w:ins w:id="52" w:author="ZTE RZ" w:date="2018-08-10T14:20:19Z">
              <w:del w:id="53" w:author="ZR Revised 2nd" w:date="2018-08-23T19:12:37Z">
                <w:r>
                  <w:rPr>
                    <w:snapToGrid w:val="0"/>
                  </w:rPr>
                  <w:delText xml:space="preserve"> subclause 4.</w:delText>
                </w:r>
              </w:del>
            </w:ins>
            <w:ins w:id="54" w:author="ZTE RZ" w:date="2018-08-10T14:20:19Z">
              <w:del w:id="55" w:author="ZR Revised 2nd" w:date="2018-08-23T19:12:37Z">
                <w:r>
                  <w:rPr>
                    <w:rFonts w:hint="eastAsia"/>
                    <w:snapToGrid w:val="0"/>
                    <w:lang w:val="en-US" w:eastAsia="zh-CN"/>
                  </w:rPr>
                  <w:delText xml:space="preserve">6 in </w:delText>
                </w:r>
              </w:del>
            </w:ins>
            <w:ins w:id="56" w:author="ZTE RZ" w:date="2018-08-10T14:20:19Z">
              <w:r>
                <w:rPr>
                  <w:rFonts w:hint="eastAsia"/>
                  <w:snapToGrid w:val="0"/>
                  <w:lang w:val="en-US" w:eastAsia="zh-CN"/>
                </w:rPr>
                <w:t>TS</w:t>
              </w:r>
            </w:ins>
            <w:ins w:id="57" w:author="ZR Revised 2nd" w:date="2018-08-23T19:12:41Z">
              <w:r>
                <w:rPr>
                  <w:rFonts w:hint="eastAsia"/>
                  <w:snapToGrid w:val="0"/>
                  <w:lang w:val="en-US" w:eastAsia="zh-CN"/>
                </w:rPr>
                <w:t xml:space="preserve"> </w:t>
              </w:r>
            </w:ins>
            <w:ins w:id="58" w:author="ZTE RZ" w:date="2018-08-10T14:20:19Z">
              <w:r>
                <w:rPr>
                  <w:rFonts w:hint="eastAsia"/>
                  <w:snapToGrid w:val="0"/>
                  <w:lang w:val="en-US" w:eastAsia="zh-CN"/>
                </w:rPr>
                <w:t>38.141-1</w:t>
              </w:r>
            </w:ins>
            <w:ins w:id="59" w:author="ZR Revised 2nd" w:date="2018-08-23T19:12:42Z">
              <w:r>
                <w:rPr>
                  <w:rFonts w:hint="eastAsia"/>
                  <w:snapToGrid w:val="0"/>
                  <w:lang w:val="en-US" w:eastAsia="zh-CN"/>
                </w:rPr>
                <w:t xml:space="preserve"> </w:t>
              </w:r>
            </w:ins>
            <w:ins w:id="60" w:author="ZR Revised 2nd" w:date="2018-08-23T19:12:43Z">
              <w:r>
                <w:rPr>
                  <w:rFonts w:hint="eastAsia"/>
                  <w:snapToGrid w:val="0"/>
                  <w:lang w:val="en-US" w:eastAsia="zh-CN"/>
                </w:rPr>
                <w:t>[</w:t>
              </w:r>
            </w:ins>
            <w:ins w:id="61" w:author="ZR Revised 2nd" w:date="2018-08-23T19:12:44Z">
              <w:r>
                <w:rPr>
                  <w:rFonts w:hint="eastAsia"/>
                  <w:snapToGrid w:val="0"/>
                  <w:lang w:val="en-US" w:eastAsia="zh-CN"/>
                </w:rPr>
                <w:t>3</w:t>
              </w:r>
            </w:ins>
            <w:ins w:id="62" w:author="ZR Revised 2nd" w:date="2018-08-23T19:12:43Z">
              <w:r>
                <w:rPr>
                  <w:rFonts w:hint="eastAsia"/>
                  <w:snapToGrid w:val="0"/>
                  <w:lang w:val="en-US" w:eastAsia="zh-CN"/>
                </w:rPr>
                <w:t>]</w:t>
              </w:r>
            </w:ins>
            <w:ins w:id="63" w:author="ZR Revised 2nd" w:date="2018-08-23T19:12:45Z">
              <w:r>
                <w:rPr>
                  <w:rFonts w:hint="eastAsia"/>
                  <w:snapToGrid w:val="0"/>
                  <w:lang w:val="en-US" w:eastAsia="zh-CN"/>
                </w:rPr>
                <w:t xml:space="preserve"> </w:t>
              </w:r>
            </w:ins>
            <w:ins w:id="64" w:author="ZR Revised 2nd" w:date="2018-08-23T19:12:45Z">
              <w:r>
                <w:rPr>
                  <w:snapToGrid w:val="0"/>
                </w:rPr>
                <w:t xml:space="preserve"> subclause 4.</w:t>
              </w:r>
            </w:ins>
            <w:ins w:id="65" w:author="ZR Revised 2nd" w:date="2018-08-23T19:12:45Z">
              <w:r>
                <w:rPr>
                  <w:rFonts w:hint="eastAsia"/>
                  <w:snapToGrid w:val="0"/>
                  <w:lang w:val="en-US" w:eastAsia="zh-CN"/>
                </w:rPr>
                <w:t>6</w:t>
              </w:r>
            </w:ins>
            <w:ins w:id="66" w:author="ZTE RZ" w:date="2018-08-10T14:20:19Z">
              <w:r>
                <w:rPr>
                  <w:rFonts w:hint="eastAsia"/>
                  <w:snapToGrid w:val="0"/>
                  <w:lang w:val="en-US" w:eastAsia="zh-CN"/>
                </w:rPr>
                <w:t xml:space="preserve"> </w:t>
              </w:r>
            </w:ins>
            <w:ins w:id="67" w:author="ZTE RZ" w:date="2018-08-10T14:20:19Z">
              <w:r>
                <w:rPr>
                  <w:snapToGrid w:val="0"/>
                </w:rPr>
                <w:t>are identical for contiguous (C) and non-contiguous (NC)</w:t>
              </w:r>
            </w:ins>
            <w:ins w:id="68" w:author="ZTE RZ" w:date="2018-08-10T14:20:19Z">
              <w:r>
                <w:rPr>
                  <w:rFonts w:hint="eastAsia"/>
                  <w:snapToGrid w:val="0"/>
                  <w:lang w:val="en-US" w:eastAsia="zh-CN"/>
                </w:rPr>
                <w:t xml:space="preserve">, </w:t>
              </w:r>
            </w:ins>
            <w:ins w:id="69" w:author="ZTE RZ" w:date="2018-08-10T14:20:19Z">
              <w:r>
                <w:rPr>
                  <w:rFonts w:hint="eastAsia" w:cs="Arial"/>
                  <w:snapToGrid w:val="0"/>
                  <w:lang w:val="en-US" w:eastAsia="zh-CN"/>
                </w:rPr>
                <w:t>NRTC 3 is used, otherwise, NRTC1/3 shall be used.</w:t>
              </w:r>
            </w:ins>
          </w:p>
          <w:p>
            <w:pPr>
              <w:pStyle w:val="68"/>
              <w:rPr>
                <w:ins w:id="70" w:author="ZTE RZ" w:date="2018-08-10T14:20:19Z"/>
                <w:rFonts w:cs="Arial"/>
                <w:lang w:eastAsia="ja-JP"/>
              </w:rPr>
            </w:pPr>
            <w:ins w:id="71" w:author="ZTE RZ" w:date="2018-08-10T14:20:19Z">
              <w:r>
                <w:rPr>
                  <w:rFonts w:cs="Arial"/>
                  <w:lang w:eastAsia="ja-JP"/>
                </w:rPr>
                <w:t xml:space="preserve">NOTE </w:t>
              </w:r>
            </w:ins>
            <w:ins w:id="72" w:author="ZTE RZ" w:date="2018-08-10T14:20:19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73" w:author="ZTE RZ" w:date="2018-08-10T14:20:19Z">
              <w:r>
                <w:rPr>
                  <w:rFonts w:cs="Arial"/>
                  <w:lang w:eastAsia="ja-JP"/>
                </w:rPr>
                <w:t>:</w:t>
              </w:r>
            </w:ins>
            <w:ins w:id="74" w:author="ZTE RZ" w:date="2018-08-10T14:20:19Z">
              <w:r>
                <w:rPr>
                  <w:rFonts w:cs="Arial"/>
                  <w:lang w:eastAsia="ja-JP"/>
                </w:rPr>
                <w:tab/>
              </w:r>
            </w:ins>
            <w:ins w:id="75" w:author="ZTE RZ" w:date="2018-08-10T14:20:19Z">
              <w:r>
                <w:rPr>
                  <w:rFonts w:hint="eastAsia" w:cs="Arial"/>
                  <w:lang w:val="en-US" w:eastAsia="zh-CN"/>
                </w:rPr>
                <w:t>NR</w:t>
              </w:r>
            </w:ins>
            <w:ins w:id="76" w:author="ZTE RZ" w:date="2018-08-10T14:20:19Z">
              <w:r>
                <w:rPr>
                  <w:rFonts w:cs="Arial"/>
                  <w:lang w:eastAsia="ja-JP"/>
                </w:rPr>
                <w:t xml:space="preserve">TC1 or </w:t>
              </w:r>
            </w:ins>
            <w:ins w:id="77" w:author="ZTE RZ" w:date="2018-08-10T14:20:19Z">
              <w:r>
                <w:rPr>
                  <w:rFonts w:hint="eastAsia" w:cs="Arial"/>
                  <w:lang w:val="en-US" w:eastAsia="zh-CN"/>
                </w:rPr>
                <w:t>NRT</w:t>
              </w:r>
            </w:ins>
            <w:ins w:id="78" w:author="ZTE RZ" w:date="2018-08-10T14:20:19Z">
              <w:r>
                <w:rPr>
                  <w:rFonts w:cs="Arial"/>
                  <w:lang w:eastAsia="ja-JP"/>
                </w:rPr>
                <w:t>C3 shall be applied in each supported operating band</w:t>
              </w:r>
            </w:ins>
            <w:ins w:id="79" w:author="ZTE RZ" w:date="2018-08-10T14:20:19Z">
              <w:r>
                <w:rPr>
                  <w:rFonts w:hint="eastAsia" w:cs="Arial"/>
                  <w:lang w:val="en-US" w:eastAsia="zh-CN"/>
                </w:rPr>
                <w:t>.</w:t>
              </w:r>
            </w:ins>
          </w:p>
        </w:tc>
      </w:tr>
    </w:tbl>
    <w:p>
      <w:pPr>
        <w:pStyle w:val="61"/>
        <w:jc w:val="both"/>
        <w:rPr>
          <w:del w:id="81" w:author="ZTE RZ" w:date="2018-08-10T14:20:21Z"/>
          <w:rFonts w:hint="eastAsia"/>
          <w:i/>
          <w:iCs/>
          <w:lang w:val="en-US" w:eastAsia="zh-CN"/>
        </w:rPr>
        <w:pPrChange w:id="80" w:author="ZTE RZ" w:date="2018-08-10T14:20:20Z">
          <w:pPr>
            <w:pStyle w:val="61"/>
          </w:pPr>
        </w:pPrChange>
      </w:pPr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del w:id="82" w:author="ZTE RZ" w:date="2018-08-10T14:20:12Z"/>
        </w:trPr>
        <w:tc>
          <w:tcPr>
            <w:tcW w:w="1788" w:type="dxa"/>
            <w:vAlign w:val="top"/>
          </w:tcPr>
          <w:p>
            <w:pPr>
              <w:pStyle w:val="71"/>
              <w:rPr>
                <w:del w:id="83" w:author="ZTE RZ" w:date="2018-08-10T14:20:12Z"/>
                <w:rFonts w:cs="Arial"/>
                <w:lang w:eastAsia="ja-JP"/>
              </w:rPr>
            </w:pPr>
            <w:del w:id="84" w:author="ZTE RZ" w:date="2018-08-10T14:20:12Z">
              <w:r>
                <w:rPr>
                  <w:rFonts w:cs="Arial"/>
                </w:rPr>
                <w:delText>BS test case</w:delText>
              </w:r>
            </w:del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del w:id="85" w:author="ZTE RZ" w:date="2018-08-10T14:20:12Z"/>
                <w:rFonts w:cs="Arial"/>
              </w:rPr>
            </w:pPr>
            <w:del w:id="86" w:author="ZTE RZ" w:date="2018-08-10T14:20:12Z">
              <w:r>
                <w:rPr>
                  <w:rFonts w:cs="Arial"/>
                </w:rPr>
                <w:delText>BS capable of multi-carrier and/or CA operation in contiguous spectrum in single band only</w:delText>
              </w:r>
            </w:del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del w:id="87" w:author="ZTE RZ" w:date="2018-08-10T14:20:12Z"/>
                <w:rFonts w:cs="Arial"/>
              </w:rPr>
            </w:pPr>
            <w:del w:id="88" w:author="ZTE RZ" w:date="2018-08-10T14:20:12Z">
              <w:r>
                <w:rPr>
                  <w:rFonts w:cs="Arial"/>
                </w:rPr>
                <w:delText>BS capable of multi-carrier and/or CA operation in both contiguous and non-contiguous spectrum in single band</w:delText>
              </w:r>
            </w:del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del w:id="89" w:author="ZTE RZ" w:date="2018-08-10T14:20:12Z"/>
                <w:rFonts w:cs="Arial"/>
                <w:lang w:val="sv-SE"/>
              </w:rPr>
            </w:pPr>
            <w:del w:id="90" w:author="ZTE RZ" w:date="2018-08-10T14:20:12Z">
              <w:r>
                <w:rPr>
                  <w:rFonts w:cs="Arial"/>
                  <w:lang w:val="sv-SE"/>
                </w:rPr>
                <w:delText>BS capable of multi-band operation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91" w:author="ZTE RZ" w:date="2018-08-10T14:20:12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92" w:author="ZTE RZ" w:date="2018-08-10T14:20:12Z"/>
                <w:rFonts w:cs="Arial"/>
              </w:rPr>
            </w:pPr>
            <w:del w:id="93" w:author="ZTE RZ" w:date="2018-08-10T14:20:12Z">
              <w:r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94" w:author="ZTE RZ" w:date="2018-08-10T14:20:12Z"/>
                <w:rFonts w:cs="Arial"/>
                <w:lang w:eastAsia="ja-JP"/>
              </w:rPr>
            </w:pPr>
            <w:del w:id="95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96" w:author="ZTE RZ" w:date="2018-08-10T14:20:12Z"/>
                <w:rFonts w:cs="Arial"/>
                <w:lang w:eastAsia="ja-JP"/>
              </w:rPr>
            </w:pPr>
            <w:del w:id="97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98" w:author="ZTE RZ" w:date="2018-08-10T14:20:12Z"/>
                <w:rFonts w:cs="Arial"/>
                <w:lang w:eastAsia="ja-JP"/>
              </w:rPr>
            </w:pPr>
            <w:del w:id="99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0" w:author="ZTE RZ" w:date="2018-08-10T14:20:12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101" w:author="ZTE RZ" w:date="2018-08-10T14:20:12Z"/>
                <w:rFonts w:cs="Arial"/>
              </w:rPr>
            </w:pPr>
            <w:del w:id="102" w:author="ZTE RZ" w:date="2018-08-10T14:20:12Z">
              <w:r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103" w:author="ZTE RZ" w:date="2018-08-10T14:20:12Z"/>
                <w:rFonts w:cs="Arial"/>
              </w:rPr>
            </w:pPr>
            <w:del w:id="104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105" w:author="ZTE RZ" w:date="2018-08-10T14:20:12Z"/>
                <w:rFonts w:cs="Arial"/>
              </w:rPr>
            </w:pPr>
            <w:del w:id="106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107" w:author="ZTE RZ" w:date="2018-08-10T14:20:12Z"/>
                <w:rFonts w:cs="Arial"/>
              </w:rPr>
            </w:pPr>
            <w:del w:id="108" w:author="ZTE RZ" w:date="2018-08-10T14:20:12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</w:tbl>
    <w:p>
      <w:pPr>
        <w:rPr>
          <w:del w:id="109" w:author="ZR Revised" w:date="2018-08-23T00:38:26Z"/>
        </w:rPr>
      </w:pPr>
    </w:p>
    <w:p>
      <w:pPr>
        <w:pStyle w:val="61"/>
        <w:rPr>
          <w:ins w:id="110" w:author="ZTE RZ" w:date="2018-08-10T14:20:52Z"/>
          <w:rFonts w:hint="eastAsia"/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5-2</w:t>
      </w:r>
      <w:r>
        <w:t xml:space="preserve">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1-O</w:t>
      </w:r>
      <w:del w:id="111" w:author="ZR Revised" w:date="2018-08-23T00:34:28Z">
        <w:r>
          <w:rPr>
            <w:rFonts w:hint="eastAsia"/>
            <w:highlight w:val="yellow"/>
            <w:lang w:val="en-US" w:eastAsia="zh-CN"/>
            <w:rPrChange w:id="112" w:author="ZR Revised" w:date="2018-08-23T00:34:33Z">
              <w:rPr>
                <w:rFonts w:hint="eastAsia"/>
                <w:lang w:val="en-US" w:eastAsia="zh-CN"/>
              </w:rPr>
            </w:rPrChange>
          </w:rPr>
          <w:delText xml:space="preserve"> and </w:delText>
        </w:r>
      </w:del>
      <w:del w:id="113" w:author="ZR Revised" w:date="2018-08-23T00:34:28Z">
        <w:r>
          <w:rPr>
            <w:rFonts w:hint="eastAsia"/>
            <w:i/>
            <w:iCs/>
            <w:highlight w:val="yellow"/>
            <w:lang w:val="en-US" w:eastAsia="zh-CN"/>
            <w:rPrChange w:id="114" w:author="ZR Revised" w:date="2018-08-23T00:34:33Z">
              <w:rPr>
                <w:rFonts w:hint="eastAsia"/>
                <w:i/>
                <w:iCs/>
                <w:lang w:val="en-US" w:eastAsia="zh-CN"/>
              </w:rPr>
            </w:rPrChange>
          </w:rPr>
          <w:delText>BS type 2-O</w:delText>
        </w:r>
      </w:del>
    </w:p>
    <w:tbl>
      <w:tblPr>
        <w:tblStyle w:val="47"/>
        <w:tblW w:w="98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2352"/>
        <w:gridCol w:w="2570"/>
        <w:gridCol w:w="203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15" w:author="ZTE RZ" w:date="2018-08-10T14:20:52Z"/>
        </w:trPr>
        <w:tc>
          <w:tcPr>
            <w:tcW w:w="1071" w:type="dxa"/>
            <w:vAlign w:val="top"/>
          </w:tcPr>
          <w:p>
            <w:pPr>
              <w:pStyle w:val="71"/>
              <w:rPr>
                <w:ins w:id="116" w:author="ZTE RZ" w:date="2018-08-10T14:20:52Z"/>
                <w:rFonts w:cs="Arial"/>
                <w:lang w:eastAsia="ja-JP"/>
              </w:rPr>
            </w:pPr>
            <w:ins w:id="117" w:author="ZTE RZ" w:date="2018-08-10T14:20:52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2352" w:type="dxa"/>
            <w:vAlign w:val="center"/>
          </w:tcPr>
          <w:p>
            <w:pPr>
              <w:pStyle w:val="71"/>
              <w:rPr>
                <w:ins w:id="118" w:author="ZTE RZ" w:date="2018-08-10T14:20:52Z"/>
                <w:rFonts w:cs="Arial"/>
              </w:rPr>
            </w:pPr>
            <w:ins w:id="119" w:author="ZTE RZ" w:date="2018-08-10T14:20:52Z">
              <w:r>
                <w:rPr>
                  <w:rFonts w:hint="eastAsia" w:cs="Arial"/>
                  <w:lang w:val="en-US" w:eastAsia="zh-CN"/>
                </w:rPr>
                <w:t xml:space="preserve">BS with </w:t>
              </w:r>
            </w:ins>
            <w:ins w:id="120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single-band </w:t>
              </w:r>
            </w:ins>
            <w:ins w:id="121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>RIB</w:t>
              </w:r>
            </w:ins>
            <w:ins w:id="122" w:author="ZTE RZ" w:date="2018-08-10T14:20:52Z">
              <w:r>
                <w:rPr>
                  <w:rFonts w:cs="Arial"/>
                </w:rPr>
                <w:t xml:space="preserve"> capable of  contiguous spectrum in single band only</w:t>
              </w:r>
            </w:ins>
          </w:p>
          <w:p>
            <w:pPr>
              <w:pStyle w:val="71"/>
              <w:rPr>
                <w:ins w:id="123" w:author="ZTE RZ" w:date="2018-08-10T14:20:52Z"/>
                <w:rFonts w:cs="Arial"/>
              </w:rPr>
            </w:pPr>
          </w:p>
        </w:tc>
        <w:tc>
          <w:tcPr>
            <w:tcW w:w="2570" w:type="dxa"/>
            <w:vAlign w:val="center"/>
          </w:tcPr>
          <w:p>
            <w:pPr>
              <w:pStyle w:val="71"/>
              <w:rPr>
                <w:ins w:id="124" w:author="ZTE RZ" w:date="2018-08-10T14:20:52Z"/>
                <w:rFonts w:cs="Arial"/>
              </w:rPr>
            </w:pPr>
            <w:ins w:id="125" w:author="ZTE RZ" w:date="2018-08-10T14:20:52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26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27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single-band </w:t>
              </w:r>
            </w:ins>
            <w:ins w:id="128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>RIB</w:t>
              </w:r>
            </w:ins>
            <w:ins w:id="129" w:author="ZTE RZ" w:date="2018-08-10T14:20:52Z">
              <w:r>
                <w:rPr>
                  <w:rFonts w:cs="Arial"/>
                </w:rPr>
                <w:t xml:space="preserve"> capable of both contiguous and non-contiguous spectrum in single band</w:t>
              </w:r>
            </w:ins>
          </w:p>
        </w:tc>
        <w:tc>
          <w:tcPr>
            <w:tcW w:w="2030" w:type="dxa"/>
            <w:vAlign w:val="center"/>
          </w:tcPr>
          <w:p>
            <w:pPr>
              <w:pStyle w:val="71"/>
              <w:rPr>
                <w:ins w:id="130" w:author="ZTE RZ" w:date="2018-08-10T14:20:52Z"/>
                <w:rFonts w:cs="Arial"/>
                <w:lang w:val="sv-SE"/>
              </w:rPr>
            </w:pPr>
            <w:ins w:id="131" w:author="ZTE RZ" w:date="2018-08-10T14:20:52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32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 </w:t>
              </w:r>
            </w:ins>
            <w:ins w:id="133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single-band </w:t>
              </w:r>
            </w:ins>
            <w:ins w:id="134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RIB </w:t>
              </w:r>
            </w:ins>
            <w:ins w:id="135" w:author="ZTE RZ" w:date="2018-08-10T14:20:52Z">
              <w:r>
                <w:rPr>
                  <w:rFonts w:cs="Arial"/>
                  <w:lang w:val="sv-SE"/>
                </w:rPr>
                <w:t>capable of multi-band operation</w:t>
              </w:r>
            </w:ins>
          </w:p>
        </w:tc>
        <w:tc>
          <w:tcPr>
            <w:tcW w:w="1800" w:type="dxa"/>
            <w:vAlign w:val="center"/>
          </w:tcPr>
          <w:p>
            <w:pPr>
              <w:pStyle w:val="71"/>
              <w:rPr>
                <w:ins w:id="136" w:author="ZTE RZ" w:date="2018-08-10T14:20:52Z"/>
                <w:rFonts w:cs="Arial"/>
                <w:lang w:val="sv-SE"/>
              </w:rPr>
            </w:pPr>
            <w:ins w:id="137" w:author="ZTE RZ" w:date="2018-08-10T14:20:52Z">
              <w:r>
                <w:rPr>
                  <w:rFonts w:hint="eastAsia"/>
                  <w:i w:val="0"/>
                  <w:iCs/>
                  <w:snapToGrid w:val="0"/>
                  <w:lang w:val="en-US" w:eastAsia="zh-CN"/>
                </w:rPr>
                <w:t>BS with</w:t>
              </w:r>
            </w:ins>
            <w:ins w:id="138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>Multi</w:t>
              </w:r>
            </w:ins>
            <w:ins w:id="139" w:author="ZTE RZ" w:date="2018-08-10T14:20:52Z">
              <w:r>
                <w:rPr>
                  <w:rFonts w:hint="eastAsia"/>
                  <w:i/>
                  <w:snapToGrid w:val="0"/>
                  <w:lang w:eastAsia="zh-CN"/>
                </w:rPr>
                <w:t xml:space="preserve">-band </w:t>
              </w:r>
            </w:ins>
            <w:ins w:id="140" w:author="ZTE RZ" w:date="2018-08-10T14:20:52Z">
              <w:r>
                <w:rPr>
                  <w:rFonts w:hint="eastAsia"/>
                  <w:i/>
                  <w:snapToGrid w:val="0"/>
                  <w:lang w:val="en-US" w:eastAsia="zh-CN"/>
                </w:rPr>
                <w:t xml:space="preserve">RIB </w:t>
              </w:r>
            </w:ins>
            <w:ins w:id="141" w:author="ZTE RZ" w:date="2018-08-10T14:20:52Z">
              <w:r>
                <w:rPr>
                  <w:rFonts w:cs="Arial"/>
                  <w:lang w:val="sv-SE"/>
                </w:rPr>
                <w:t>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ZTE RZ" w:date="2018-08-10T14:20:52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143" w:author="ZTE RZ" w:date="2018-08-10T14:20:52Z"/>
                <w:rFonts w:cs="Arial"/>
              </w:rPr>
            </w:pPr>
            <w:ins w:id="144" w:author="ZTE RZ" w:date="2018-08-10T14:20:52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2352" w:type="dxa"/>
            <w:vAlign w:val="top"/>
          </w:tcPr>
          <w:p>
            <w:pPr>
              <w:pStyle w:val="54"/>
              <w:rPr>
                <w:ins w:id="145" w:author="ZTE RZ" w:date="2018-08-10T14:20:52Z"/>
                <w:rFonts w:cs="Arial"/>
                <w:lang w:eastAsia="ja-JP"/>
              </w:rPr>
            </w:pPr>
            <w:ins w:id="146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70" w:type="dxa"/>
            <w:vAlign w:val="top"/>
          </w:tcPr>
          <w:p>
            <w:pPr>
              <w:pStyle w:val="54"/>
              <w:rPr>
                <w:ins w:id="147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48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NRTC3 or NRTC1/3</w:t>
              </w:r>
            </w:ins>
          </w:p>
          <w:p>
            <w:pPr>
              <w:pStyle w:val="54"/>
              <w:rPr>
                <w:ins w:id="149" w:author="ZTE RZ" w:date="2018-08-10T14:20:52Z"/>
                <w:rFonts w:cs="Arial"/>
                <w:lang w:eastAsia="ja-JP"/>
              </w:rPr>
            </w:pPr>
            <w:ins w:id="150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151" w:author="ZTE RZ" w:date="2018-08-10T14:20:52Z"/>
                <w:rFonts w:cs="Arial"/>
                <w:lang w:eastAsia="ja-JP"/>
              </w:rPr>
            </w:pPr>
            <w:ins w:id="152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ins w:id="153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54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ZTE RZ" w:date="2018-08-10T14:20:52Z"/>
        </w:trPr>
        <w:tc>
          <w:tcPr>
            <w:tcW w:w="1071" w:type="dxa"/>
            <w:vAlign w:val="top"/>
          </w:tcPr>
          <w:p>
            <w:pPr>
              <w:pStyle w:val="54"/>
              <w:rPr>
                <w:ins w:id="156" w:author="ZTE RZ" w:date="2018-08-10T14:20:52Z"/>
                <w:rFonts w:cs="Arial"/>
              </w:rPr>
            </w:pPr>
            <w:ins w:id="157" w:author="ZTE RZ" w:date="2018-08-10T14:20:52Z">
              <w:r>
                <w:rPr>
                  <w:rFonts w:cs="Arial"/>
                </w:rPr>
                <w:t xml:space="preserve">Immunity tests </w:t>
              </w:r>
            </w:ins>
          </w:p>
        </w:tc>
        <w:tc>
          <w:tcPr>
            <w:tcW w:w="2352" w:type="dxa"/>
            <w:vAlign w:val="top"/>
          </w:tcPr>
          <w:p>
            <w:pPr>
              <w:pStyle w:val="54"/>
              <w:rPr>
                <w:ins w:id="158" w:author="ZTE RZ" w:date="2018-08-10T14:20:52Z"/>
                <w:rFonts w:cs="Arial"/>
              </w:rPr>
            </w:pPr>
            <w:ins w:id="159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NRTC1</w:t>
              </w:r>
            </w:ins>
          </w:p>
        </w:tc>
        <w:tc>
          <w:tcPr>
            <w:tcW w:w="2570" w:type="dxa"/>
            <w:vAlign w:val="top"/>
          </w:tcPr>
          <w:p>
            <w:pPr>
              <w:pStyle w:val="54"/>
              <w:rPr>
                <w:ins w:id="160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61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NRTC3 or NRTC1/3</w:t>
              </w:r>
            </w:ins>
          </w:p>
          <w:p>
            <w:pPr>
              <w:pStyle w:val="54"/>
              <w:rPr>
                <w:ins w:id="162" w:author="ZTE RZ" w:date="2018-08-10T14:20:52Z"/>
                <w:rFonts w:cs="Arial"/>
              </w:rPr>
            </w:pPr>
            <w:ins w:id="163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(Note1)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164" w:author="ZTE RZ" w:date="2018-08-10T14:20:52Z"/>
                <w:rFonts w:cs="Arial"/>
              </w:rPr>
            </w:pPr>
            <w:ins w:id="165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  <w:tc>
          <w:tcPr>
            <w:tcW w:w="1800" w:type="dxa"/>
            <w:vAlign w:val="top"/>
          </w:tcPr>
          <w:p>
            <w:pPr>
              <w:pStyle w:val="54"/>
              <w:rPr>
                <w:ins w:id="166" w:author="ZTE RZ" w:date="2018-08-10T14:20:52Z"/>
                <w:rFonts w:hint="eastAsia" w:cs="Arial"/>
                <w:snapToGrid w:val="0"/>
                <w:lang w:val="en-US" w:eastAsia="zh-CN"/>
              </w:rPr>
            </w:pPr>
            <w:ins w:id="167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NRCT1/3(Note 2), NRTC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ZTE RZ" w:date="2018-08-10T14:20:52Z"/>
        </w:trPr>
        <w:tc>
          <w:tcPr>
            <w:tcW w:w="9823" w:type="dxa"/>
            <w:gridSpan w:val="5"/>
            <w:vAlign w:val="top"/>
          </w:tcPr>
          <w:p>
            <w:pPr>
              <w:pStyle w:val="68"/>
              <w:rPr>
                <w:ins w:id="169" w:author="ZTE RZ" w:date="2018-08-10T14:20:52Z"/>
                <w:rFonts w:cs="Arial"/>
                <w:lang w:eastAsia="ja-JP"/>
              </w:rPr>
            </w:pPr>
            <w:ins w:id="170" w:author="ZTE RZ" w:date="2018-08-10T14:20:52Z">
              <w:r>
                <w:rPr>
                  <w:rFonts w:hint="eastAsia" w:cs="Arial"/>
                  <w:lang w:val="en-US" w:eastAsia="zh-CN"/>
                </w:rPr>
                <w:t xml:space="preserve">NOTE 1:   When </w:t>
              </w:r>
            </w:ins>
            <w:ins w:id="171" w:author="ZTE RZ" w:date="2018-08-10T14:20:52Z">
              <w:r>
                <w:rPr>
                  <w:snapToGrid w:val="0"/>
                </w:rPr>
                <w:t xml:space="preserve">parameters in the manufacture's declaration according to </w:t>
              </w:r>
            </w:ins>
            <w:ins w:id="172" w:author="ZTE RZ" w:date="2018-08-10T14:20:52Z">
              <w:del w:id="173" w:author="ZR Revised 2nd" w:date="2018-08-23T19:13:00Z">
                <w:r>
                  <w:rPr>
                    <w:snapToGrid w:val="0"/>
                  </w:rPr>
                  <w:delText>subclause 4.</w:delText>
                </w:r>
              </w:del>
            </w:ins>
            <w:ins w:id="174" w:author="ZTE RZ" w:date="2018-08-10T14:20:52Z">
              <w:del w:id="175" w:author="ZR Revised 2nd" w:date="2018-08-23T19:13:00Z">
                <w:r>
                  <w:rPr>
                    <w:rFonts w:hint="eastAsia"/>
                    <w:snapToGrid w:val="0"/>
                    <w:lang w:val="en-US" w:eastAsia="zh-CN"/>
                  </w:rPr>
                  <w:delText xml:space="preserve">6 in </w:delText>
                </w:r>
              </w:del>
            </w:ins>
            <w:ins w:id="176" w:author="ZTE RZ" w:date="2018-08-10T14:20:52Z">
              <w:r>
                <w:rPr>
                  <w:rFonts w:hint="eastAsia"/>
                  <w:snapToGrid w:val="0"/>
                  <w:lang w:val="en-US" w:eastAsia="zh-CN"/>
                </w:rPr>
                <w:t>TS</w:t>
              </w:r>
            </w:ins>
            <w:ins w:id="177" w:author="ZR Revised 2nd" w:date="2018-08-23T19:13:02Z">
              <w:r>
                <w:rPr>
                  <w:rFonts w:hint="eastAsia"/>
                  <w:snapToGrid w:val="0"/>
                  <w:lang w:val="en-US" w:eastAsia="zh-CN"/>
                </w:rPr>
                <w:t xml:space="preserve"> </w:t>
              </w:r>
            </w:ins>
            <w:ins w:id="178" w:author="ZTE RZ" w:date="2018-08-10T14:20:52Z">
              <w:r>
                <w:rPr>
                  <w:rFonts w:hint="eastAsia"/>
                  <w:snapToGrid w:val="0"/>
                  <w:lang w:val="en-US" w:eastAsia="zh-CN"/>
                </w:rPr>
                <w:t>38.141-2</w:t>
              </w:r>
            </w:ins>
            <w:ins w:id="179" w:author="ZR Revised 2nd" w:date="2018-08-23T19:13:04Z">
              <w:r>
                <w:rPr>
                  <w:rFonts w:hint="eastAsia"/>
                  <w:snapToGrid w:val="0"/>
                  <w:lang w:val="en-US" w:eastAsia="zh-CN"/>
                </w:rPr>
                <w:t xml:space="preserve"> [</w:t>
              </w:r>
            </w:ins>
            <w:ins w:id="180" w:author="ZR Revised 2nd" w:date="2018-08-23T19:13:06Z">
              <w:r>
                <w:rPr>
                  <w:rFonts w:hint="eastAsia"/>
                  <w:snapToGrid w:val="0"/>
                  <w:lang w:val="en-US" w:eastAsia="zh-CN"/>
                </w:rPr>
                <w:t>4</w:t>
              </w:r>
            </w:ins>
            <w:ins w:id="181" w:author="ZR Revised 2nd" w:date="2018-08-23T19:13:04Z">
              <w:r>
                <w:rPr>
                  <w:rFonts w:hint="eastAsia"/>
                  <w:snapToGrid w:val="0"/>
                  <w:lang w:val="en-US" w:eastAsia="zh-CN"/>
                </w:rPr>
                <w:t>]</w:t>
              </w:r>
            </w:ins>
            <w:ins w:id="182" w:author="ZR Revised 2nd" w:date="2018-08-23T19:13:07Z">
              <w:r>
                <w:rPr>
                  <w:rFonts w:hint="eastAsia"/>
                  <w:snapToGrid w:val="0"/>
                  <w:lang w:val="en-US" w:eastAsia="zh-CN"/>
                </w:rPr>
                <w:t xml:space="preserve"> </w:t>
              </w:r>
            </w:ins>
            <w:ins w:id="183" w:author="ZR Revised 2nd" w:date="2018-08-23T19:13:08Z">
              <w:r>
                <w:rPr>
                  <w:snapToGrid w:val="0"/>
                </w:rPr>
                <w:t>subclause 4.</w:t>
              </w:r>
            </w:ins>
            <w:ins w:id="184" w:author="ZR Revised 2nd" w:date="2018-08-23T19:13:08Z">
              <w:r>
                <w:rPr>
                  <w:rFonts w:hint="eastAsia"/>
                  <w:snapToGrid w:val="0"/>
                  <w:lang w:val="en-US" w:eastAsia="zh-CN"/>
                </w:rPr>
                <w:t>6</w:t>
              </w:r>
            </w:ins>
            <w:ins w:id="185" w:author="ZTE RZ" w:date="2018-08-10T14:20:52Z">
              <w:r>
                <w:rPr>
                  <w:rFonts w:hint="eastAsia"/>
                  <w:snapToGrid w:val="0"/>
                  <w:lang w:val="en-US" w:eastAsia="zh-CN"/>
                </w:rPr>
                <w:t xml:space="preserve"> </w:t>
              </w:r>
            </w:ins>
            <w:ins w:id="186" w:author="ZTE RZ" w:date="2018-08-10T14:20:52Z">
              <w:r>
                <w:rPr>
                  <w:snapToGrid w:val="0"/>
                </w:rPr>
                <w:t>are identical for contiguous (C) and non-contiguous (NC)</w:t>
              </w:r>
            </w:ins>
            <w:ins w:id="187" w:author="ZTE RZ" w:date="2018-08-10T14:20:52Z">
              <w:r>
                <w:rPr>
                  <w:rFonts w:hint="eastAsia"/>
                  <w:snapToGrid w:val="0"/>
                  <w:lang w:val="en-US" w:eastAsia="zh-CN"/>
                </w:rPr>
                <w:t xml:space="preserve">, </w:t>
              </w:r>
            </w:ins>
            <w:ins w:id="188" w:author="ZTE RZ" w:date="2018-08-10T14:20:52Z">
              <w:r>
                <w:rPr>
                  <w:rFonts w:hint="eastAsia" w:cs="Arial"/>
                  <w:snapToGrid w:val="0"/>
                  <w:lang w:val="en-US" w:eastAsia="zh-CN"/>
                </w:rPr>
                <w:t>NRTC 3 is used, otherwise, NRTC1/3 shall be used.</w:t>
              </w:r>
            </w:ins>
          </w:p>
          <w:p>
            <w:pPr>
              <w:pStyle w:val="68"/>
              <w:rPr>
                <w:ins w:id="189" w:author="ZTE RZ" w:date="2018-08-10T14:20:52Z"/>
                <w:del w:id="190" w:author="ZR Revised" w:date="2018-08-23T00:38:08Z"/>
                <w:rFonts w:cs="Arial"/>
                <w:lang w:eastAsia="ja-JP"/>
              </w:rPr>
            </w:pPr>
            <w:ins w:id="191" w:author="ZTE RZ" w:date="2018-08-10T14:20:52Z">
              <w:r>
                <w:rPr>
                  <w:rFonts w:cs="Arial"/>
                  <w:lang w:eastAsia="ja-JP"/>
                </w:rPr>
                <w:t xml:space="preserve">NOTE </w:t>
              </w:r>
            </w:ins>
            <w:ins w:id="192" w:author="ZTE RZ" w:date="2018-08-10T14:20:52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93" w:author="ZTE RZ" w:date="2018-08-10T14:20:52Z">
              <w:r>
                <w:rPr>
                  <w:rFonts w:cs="Arial"/>
                  <w:lang w:eastAsia="ja-JP"/>
                </w:rPr>
                <w:t>:</w:t>
              </w:r>
            </w:ins>
            <w:ins w:id="194" w:author="ZTE RZ" w:date="2018-08-10T14:20:52Z">
              <w:r>
                <w:rPr>
                  <w:rFonts w:cs="Arial"/>
                  <w:lang w:eastAsia="ja-JP"/>
                </w:rPr>
                <w:tab/>
              </w:r>
            </w:ins>
            <w:ins w:id="195" w:author="ZTE RZ" w:date="2018-08-10T14:20:52Z">
              <w:r>
                <w:rPr>
                  <w:rFonts w:hint="eastAsia" w:cs="Arial"/>
                  <w:lang w:val="en-US" w:eastAsia="zh-CN"/>
                </w:rPr>
                <w:t>NR</w:t>
              </w:r>
            </w:ins>
            <w:ins w:id="196" w:author="ZTE RZ" w:date="2018-08-10T14:20:52Z">
              <w:r>
                <w:rPr>
                  <w:rFonts w:cs="Arial"/>
                  <w:lang w:eastAsia="ja-JP"/>
                </w:rPr>
                <w:t xml:space="preserve">TC1 or </w:t>
              </w:r>
            </w:ins>
            <w:ins w:id="197" w:author="ZTE RZ" w:date="2018-08-10T14:20:52Z">
              <w:r>
                <w:rPr>
                  <w:rFonts w:hint="eastAsia" w:cs="Arial"/>
                  <w:lang w:val="en-US" w:eastAsia="zh-CN"/>
                </w:rPr>
                <w:t>NR</w:t>
              </w:r>
            </w:ins>
            <w:ins w:id="198" w:author="ZTE RZ" w:date="2018-08-10T14:20:52Z">
              <w:r>
                <w:rPr>
                  <w:rFonts w:cs="Arial"/>
                  <w:lang w:eastAsia="ja-JP"/>
                </w:rPr>
                <w:t>TC3 shall be applied in each supported operating ban</w:t>
              </w:r>
            </w:ins>
            <w:ins w:id="199" w:author="ZTE RZ" w:date="2018-08-10T14:20:52Z">
              <w:r>
                <w:rPr>
                  <w:rFonts w:hint="eastAsia" w:cs="Arial"/>
                  <w:lang w:val="en-US" w:eastAsia="zh-CN"/>
                </w:rPr>
                <w:t>d.</w:t>
              </w:r>
            </w:ins>
          </w:p>
          <w:p>
            <w:pPr>
              <w:pStyle w:val="68"/>
              <w:ind w:left="0" w:firstLine="0"/>
              <w:rPr>
                <w:ins w:id="201" w:author="ZTE RZ" w:date="2018-08-10T14:20:52Z"/>
                <w:rFonts w:hint="eastAsia" w:eastAsia="宋体" w:cs="Arial"/>
                <w:lang w:val="en-US" w:eastAsia="zh-CN"/>
              </w:rPr>
              <w:pPrChange w:id="200" w:author="ZR Revised" w:date="2018-08-23T00:38:07Z">
                <w:pPr>
                  <w:pStyle w:val="68"/>
                </w:pPr>
              </w:pPrChange>
            </w:pPr>
            <w:ins w:id="202" w:author="ZTE RZ" w:date="2018-08-10T14:20:52Z">
              <w:del w:id="203" w:author="ZR Revised" w:date="2018-08-23T00:34:08Z">
                <w:r>
                  <w:rPr>
                    <w:rFonts w:hint="eastAsia" w:cs="Arial"/>
                    <w:highlight w:val="yellow"/>
                    <w:lang w:val="en-US" w:eastAsia="zh-CN"/>
                    <w:rPrChange w:id="204" w:author="ZR Revised" w:date="2018-08-23T00:34:16Z">
                      <w:rPr>
                        <w:rFonts w:hint="eastAsia" w:cs="Arial"/>
                        <w:lang w:val="en-US" w:eastAsia="zh-CN"/>
                      </w:rPr>
                    </w:rPrChange>
                  </w:rPr>
                  <w:delText>NOTE 3:   The test configurations for multi-band operation are only applicable</w:delText>
                </w:r>
              </w:del>
            </w:ins>
            <w:ins w:id="205" w:author="ZTE RZ" w:date="2018-08-10T14:20:52Z">
              <w:del w:id="206" w:author="ZR Revised" w:date="2018-08-23T00:34:08Z">
                <w:r>
                  <w:rPr>
                    <w:rFonts w:hint="eastAsia" w:cs="Arial"/>
                    <w:i/>
                    <w:iCs/>
                    <w:highlight w:val="yellow"/>
                    <w:lang w:val="en-US" w:eastAsia="zh-CN"/>
                    <w:rPrChange w:id="207" w:author="ZR Revised" w:date="2018-08-23T00:34:16Z">
                      <w:rPr>
                        <w:rFonts w:hint="eastAsia" w:cs="Arial"/>
                        <w:i/>
                        <w:iCs/>
                        <w:lang w:val="en-US" w:eastAsia="zh-CN"/>
                      </w:rPr>
                    </w:rPrChange>
                  </w:rPr>
                  <w:delText xml:space="preserve"> for BS type 1-O</w:delText>
                </w:r>
              </w:del>
            </w:ins>
            <w:ins w:id="208" w:author="ZTE RZ" w:date="2018-08-10T14:20:52Z">
              <w:del w:id="209" w:author="ZR Revised" w:date="2018-08-23T00:34:08Z">
                <w:r>
                  <w:rPr>
                    <w:rFonts w:hint="eastAsia" w:cs="Arial"/>
                    <w:highlight w:val="yellow"/>
                    <w:lang w:val="en-US" w:eastAsia="zh-CN"/>
                    <w:rPrChange w:id="210" w:author="ZR Revised" w:date="2018-08-23T00:34:16Z">
                      <w:rPr>
                        <w:rFonts w:hint="eastAsia" w:cs="Arial"/>
                        <w:lang w:val="en-US" w:eastAsia="zh-CN"/>
                      </w:rPr>
                    </w:rPrChange>
                  </w:rPr>
                  <w:delText xml:space="preserve"> </w:delText>
                </w:r>
              </w:del>
            </w:ins>
          </w:p>
        </w:tc>
      </w:tr>
    </w:tbl>
    <w:p>
      <w:pPr>
        <w:pStyle w:val="61"/>
        <w:tabs>
          <w:tab w:val="left" w:pos="2257"/>
          <w:tab w:val="center" w:pos="4879"/>
        </w:tabs>
        <w:jc w:val="left"/>
        <w:rPr>
          <w:ins w:id="212" w:author="ZR Revised" w:date="2018-08-23T00:35:34Z"/>
          <w:rFonts w:hint="eastAsia"/>
          <w:i/>
          <w:iCs/>
          <w:highlight w:val="yellow"/>
          <w:lang w:val="en-US" w:eastAsia="zh-CN"/>
          <w:rPrChange w:id="213" w:author="ZR Revised" w:date="2018-08-23T00:39:18Z">
            <w:rPr>
              <w:ins w:id="214" w:author="ZR Revised" w:date="2018-08-23T00:35:34Z"/>
              <w:rFonts w:hint="eastAsia"/>
              <w:i/>
              <w:iCs/>
              <w:lang w:val="en-US" w:eastAsia="zh-CN"/>
            </w:rPr>
          </w:rPrChange>
        </w:rPr>
        <w:pPrChange w:id="211" w:author="ZR Revised" w:date="2018-08-23T00:34:47Z">
          <w:pPr>
            <w:pStyle w:val="61"/>
          </w:pPr>
        </w:pPrChange>
      </w:pPr>
      <w:ins w:id="215" w:author="ZR Revised" w:date="2018-08-23T00:34:47Z">
        <w:r>
          <w:rPr>
            <w:rFonts w:hint="eastAsia"/>
            <w:i/>
            <w:iCs/>
            <w:lang w:val="en-US" w:eastAsia="zh-CN"/>
          </w:rPr>
          <w:tab/>
        </w:r>
      </w:ins>
      <w:ins w:id="216" w:author="ZR Revised" w:date="2018-08-23T00:35:22Z">
        <w:r>
          <w:rPr>
            <w:highlight w:val="yellow"/>
            <w:rPrChange w:id="217" w:author="ZR Revised" w:date="2018-08-23T00:39:18Z">
              <w:rPr/>
            </w:rPrChange>
          </w:rPr>
          <w:t>Table 4.</w:t>
        </w:r>
      </w:ins>
      <w:ins w:id="218" w:author="ZR Revised" w:date="2018-08-23T00:35:22Z">
        <w:r>
          <w:rPr>
            <w:rFonts w:hint="eastAsia"/>
            <w:highlight w:val="yellow"/>
            <w:lang w:val="en-US" w:eastAsia="zh-CN"/>
            <w:rPrChange w:id="219" w:author="ZR Revised" w:date="2018-08-23T00:39:18Z">
              <w:rPr>
                <w:rFonts w:hint="eastAsia"/>
                <w:lang w:val="en-US" w:eastAsia="zh-CN"/>
              </w:rPr>
            </w:rPrChange>
          </w:rPr>
          <w:t>5-</w:t>
        </w:r>
      </w:ins>
      <w:ins w:id="220" w:author="ZR Revised" w:date="2018-08-23T00:35:25Z">
        <w:r>
          <w:rPr>
            <w:rFonts w:hint="eastAsia"/>
            <w:highlight w:val="yellow"/>
            <w:lang w:val="en-US" w:eastAsia="zh-CN"/>
            <w:rPrChange w:id="221" w:author="ZR Revised" w:date="2018-08-23T00:39:18Z">
              <w:rPr>
                <w:rFonts w:hint="eastAsia"/>
                <w:lang w:val="en-US" w:eastAsia="zh-CN"/>
              </w:rPr>
            </w:rPrChange>
          </w:rPr>
          <w:t>3</w:t>
        </w:r>
      </w:ins>
      <w:ins w:id="222" w:author="ZR Revised" w:date="2018-08-23T00:35:22Z">
        <w:r>
          <w:rPr>
            <w:highlight w:val="yellow"/>
            <w:rPrChange w:id="223" w:author="ZR Revised" w:date="2018-08-23T00:39:18Z">
              <w:rPr/>
            </w:rPrChange>
          </w:rPr>
          <w:t xml:space="preserve">: Test configurations for </w:t>
        </w:r>
      </w:ins>
      <w:ins w:id="224" w:author="ZR Revised" w:date="2018-08-23T00:35:22Z">
        <w:r>
          <w:rPr>
            <w:i/>
            <w:iCs/>
            <w:highlight w:val="yellow"/>
            <w:rPrChange w:id="225" w:author="ZR Revised" w:date="2018-08-23T00:39:18Z">
              <w:rPr>
                <w:i/>
                <w:iCs/>
              </w:rPr>
            </w:rPrChange>
          </w:rPr>
          <w:t>BS</w:t>
        </w:r>
      </w:ins>
      <w:ins w:id="226" w:author="ZR Revised" w:date="2018-08-23T00:35:22Z">
        <w:r>
          <w:rPr>
            <w:rFonts w:hint="eastAsia"/>
            <w:i/>
            <w:iCs/>
            <w:highlight w:val="yellow"/>
            <w:lang w:val="en-US" w:eastAsia="zh-CN"/>
            <w:rPrChange w:id="227" w:author="ZR Revised" w:date="2018-08-23T00:39:18Z">
              <w:rPr>
                <w:rFonts w:hint="eastAsia"/>
                <w:i/>
                <w:iCs/>
                <w:lang w:val="en-US" w:eastAsia="zh-CN"/>
              </w:rPr>
            </w:rPrChange>
          </w:rPr>
          <w:t xml:space="preserve"> type </w:t>
        </w:r>
      </w:ins>
      <w:ins w:id="228" w:author="ZR Revised" w:date="2018-08-23T00:35:28Z">
        <w:r>
          <w:rPr>
            <w:rFonts w:hint="eastAsia"/>
            <w:i/>
            <w:iCs/>
            <w:highlight w:val="yellow"/>
            <w:lang w:val="en-US" w:eastAsia="zh-CN"/>
            <w:rPrChange w:id="229" w:author="ZR Revised" w:date="2018-08-23T00:39:18Z">
              <w:rPr>
                <w:rFonts w:hint="eastAsia"/>
                <w:i/>
                <w:iCs/>
                <w:lang w:val="en-US" w:eastAsia="zh-CN"/>
              </w:rPr>
            </w:rPrChange>
          </w:rPr>
          <w:t>2</w:t>
        </w:r>
      </w:ins>
      <w:ins w:id="230" w:author="ZR Revised" w:date="2018-08-23T00:35:22Z">
        <w:r>
          <w:rPr>
            <w:rFonts w:hint="eastAsia"/>
            <w:i/>
            <w:iCs/>
            <w:highlight w:val="yellow"/>
            <w:lang w:val="en-US" w:eastAsia="zh-CN"/>
            <w:rPrChange w:id="231" w:author="ZR Revised" w:date="2018-08-23T00:39:18Z">
              <w:rPr>
                <w:rFonts w:hint="eastAsia"/>
                <w:i/>
                <w:iCs/>
                <w:lang w:val="en-US" w:eastAsia="zh-CN"/>
              </w:rPr>
            </w:rPrChange>
          </w:rPr>
          <w:t>-O</w:t>
        </w:r>
      </w:ins>
    </w:p>
    <w:tbl>
      <w:tblPr>
        <w:tblStyle w:val="47"/>
        <w:tblW w:w="68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32" w:author="ZR Revised" w:date="2018-08-23T00:37:04Z">
          <w:tblPr>
            <w:tblStyle w:val="47"/>
            <w:tblW w:w="5993" w:type="dxa"/>
            <w:jc w:val="center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16"/>
        <w:gridCol w:w="2670"/>
        <w:gridCol w:w="2917"/>
        <w:tblGridChange w:id="233">
          <w:tblGrid>
            <w:gridCol w:w="1071"/>
            <w:gridCol w:w="2352"/>
            <w:gridCol w:w="257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35" w:author="ZR Revised" w:date="2018-08-23T00:37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234" w:author="ZR Revised" w:date="2018-08-23T00:35:35Z"/>
          <w:trPrChange w:id="235" w:author="ZR Revised" w:date="2018-08-23T00:37:04Z">
            <w:trPr>
              <w:tblHeader/>
              <w:jc w:val="center"/>
            </w:trPr>
          </w:trPrChange>
        </w:trPr>
        <w:tc>
          <w:tcPr>
            <w:tcW w:w="1216" w:type="dxa"/>
            <w:vAlign w:val="top"/>
            <w:tcPrChange w:id="236" w:author="ZR Revised" w:date="2018-08-23T00:37:04Z">
              <w:tcPr>
                <w:tcW w:w="1071" w:type="dxa"/>
                <w:vAlign w:val="top"/>
              </w:tcPr>
            </w:tcPrChange>
          </w:tcPr>
          <w:p>
            <w:pPr>
              <w:pStyle w:val="71"/>
              <w:rPr>
                <w:ins w:id="237" w:author="ZR Revised" w:date="2018-08-23T00:35:35Z"/>
                <w:rFonts w:cs="Arial"/>
                <w:highlight w:val="yellow"/>
                <w:lang w:eastAsia="ja-JP"/>
                <w:rPrChange w:id="238" w:author="ZR Revised" w:date="2018-08-23T00:39:18Z">
                  <w:rPr>
                    <w:ins w:id="239" w:author="ZR Revised" w:date="2018-08-23T00:35:35Z"/>
                    <w:rFonts w:cs="Arial"/>
                    <w:lang w:eastAsia="ja-JP"/>
                  </w:rPr>
                </w:rPrChange>
              </w:rPr>
            </w:pPr>
            <w:ins w:id="240" w:author="ZR Revised" w:date="2018-08-23T00:35:35Z">
              <w:r>
                <w:rPr>
                  <w:rFonts w:cs="Arial"/>
                  <w:highlight w:val="yellow"/>
                  <w:rPrChange w:id="241" w:author="ZR Revised" w:date="2018-08-23T00:39:18Z">
                    <w:rPr>
                      <w:rFonts w:cs="Arial"/>
                    </w:rPr>
                  </w:rPrChange>
                </w:rPr>
                <w:t>BS test case</w:t>
              </w:r>
            </w:ins>
          </w:p>
        </w:tc>
        <w:tc>
          <w:tcPr>
            <w:tcW w:w="2670" w:type="dxa"/>
            <w:vAlign w:val="center"/>
            <w:tcPrChange w:id="242" w:author="ZR Revised" w:date="2018-08-23T00:37:04Z">
              <w:tcPr>
                <w:tcW w:w="2352" w:type="dxa"/>
                <w:vAlign w:val="center"/>
              </w:tcPr>
            </w:tcPrChange>
          </w:tcPr>
          <w:p>
            <w:pPr>
              <w:pStyle w:val="71"/>
              <w:rPr>
                <w:ins w:id="243" w:author="ZR Revised" w:date="2018-08-23T00:35:35Z"/>
                <w:rFonts w:cs="Arial"/>
                <w:highlight w:val="yellow"/>
                <w:rPrChange w:id="244" w:author="ZR Revised" w:date="2018-08-23T00:39:18Z">
                  <w:rPr>
                    <w:ins w:id="245" w:author="ZR Revised" w:date="2018-08-23T00:35:35Z"/>
                    <w:rFonts w:cs="Arial"/>
                  </w:rPr>
                </w:rPrChange>
              </w:rPr>
            </w:pPr>
            <w:ins w:id="246" w:author="ZR Revised" w:date="2018-08-23T00:35:35Z">
              <w:r>
                <w:rPr>
                  <w:rFonts w:hint="eastAsia" w:cs="Arial"/>
                  <w:highlight w:val="yellow"/>
                  <w:lang w:val="en-US" w:eastAsia="zh-CN"/>
                  <w:rPrChange w:id="247" w:author="ZR Revised" w:date="2018-08-23T00:39:18Z">
                    <w:rPr>
                      <w:rFonts w:hint="eastAsia" w:cs="Arial"/>
                      <w:lang w:val="en-US" w:eastAsia="zh-CN"/>
                    </w:rPr>
                  </w:rPrChange>
                </w:rPr>
                <w:t xml:space="preserve">BS with </w:t>
              </w:r>
            </w:ins>
            <w:ins w:id="248" w:author="ZR Revised" w:date="2018-08-23T00:35:35Z">
              <w:r>
                <w:rPr>
                  <w:rFonts w:hint="eastAsia"/>
                  <w:i/>
                  <w:snapToGrid w:val="0"/>
                  <w:highlight w:val="yellow"/>
                  <w:lang w:eastAsia="zh-CN"/>
                  <w:rPrChange w:id="249" w:author="ZR Revised" w:date="2018-08-23T00:39:18Z">
                    <w:rPr>
                      <w:rFonts w:hint="eastAsia"/>
                      <w:i/>
                      <w:snapToGrid w:val="0"/>
                      <w:lang w:eastAsia="zh-CN"/>
                    </w:rPr>
                  </w:rPrChange>
                </w:rPr>
                <w:t xml:space="preserve">single-band </w:t>
              </w:r>
            </w:ins>
            <w:ins w:id="250" w:author="ZR Revised" w:date="2018-08-23T00:35:35Z">
              <w:r>
                <w:rPr>
                  <w:rFonts w:hint="eastAsia"/>
                  <w:i/>
                  <w:snapToGrid w:val="0"/>
                  <w:highlight w:val="yellow"/>
                  <w:lang w:val="en-US" w:eastAsia="zh-CN"/>
                  <w:rPrChange w:id="251" w:author="ZR Revised" w:date="2018-08-23T00:39:18Z">
                    <w:rPr>
                      <w:rFonts w:hint="eastAsia"/>
                      <w:i/>
                      <w:snapToGrid w:val="0"/>
                      <w:lang w:val="en-US" w:eastAsia="zh-CN"/>
                    </w:rPr>
                  </w:rPrChange>
                </w:rPr>
                <w:t>RIB</w:t>
              </w:r>
            </w:ins>
            <w:ins w:id="252" w:author="ZR Revised" w:date="2018-08-23T00:35:35Z">
              <w:r>
                <w:rPr>
                  <w:rFonts w:cs="Arial"/>
                  <w:highlight w:val="yellow"/>
                  <w:rPrChange w:id="253" w:author="ZR Revised" w:date="2018-08-23T00:39:18Z">
                    <w:rPr>
                      <w:rFonts w:cs="Arial"/>
                    </w:rPr>
                  </w:rPrChange>
                </w:rPr>
                <w:t xml:space="preserve"> capable of  contiguous spectrum in single band only</w:t>
              </w:r>
            </w:ins>
          </w:p>
          <w:p>
            <w:pPr>
              <w:pStyle w:val="71"/>
              <w:rPr>
                <w:ins w:id="254" w:author="ZR Revised" w:date="2018-08-23T00:35:35Z"/>
                <w:rFonts w:cs="Arial"/>
                <w:highlight w:val="yellow"/>
                <w:rPrChange w:id="255" w:author="ZR Revised" w:date="2018-08-23T00:39:18Z">
                  <w:rPr>
                    <w:ins w:id="256" w:author="ZR Revised" w:date="2018-08-23T00:35:35Z"/>
                    <w:rFonts w:cs="Arial"/>
                  </w:rPr>
                </w:rPrChange>
              </w:rPr>
            </w:pPr>
          </w:p>
        </w:tc>
        <w:tc>
          <w:tcPr>
            <w:tcW w:w="2917" w:type="dxa"/>
            <w:vAlign w:val="center"/>
            <w:tcPrChange w:id="257" w:author="ZR Revised" w:date="2018-08-23T00:37:04Z">
              <w:tcPr>
                <w:tcW w:w="2570" w:type="dxa"/>
                <w:vAlign w:val="center"/>
              </w:tcPr>
            </w:tcPrChange>
          </w:tcPr>
          <w:p>
            <w:pPr>
              <w:pStyle w:val="71"/>
              <w:rPr>
                <w:ins w:id="258" w:author="ZR Revised" w:date="2018-08-23T00:35:35Z"/>
                <w:rFonts w:cs="Arial"/>
                <w:highlight w:val="yellow"/>
                <w:rPrChange w:id="259" w:author="ZR Revised" w:date="2018-08-23T00:39:18Z">
                  <w:rPr>
                    <w:ins w:id="260" w:author="ZR Revised" w:date="2018-08-23T00:35:35Z"/>
                    <w:rFonts w:cs="Arial"/>
                  </w:rPr>
                </w:rPrChange>
              </w:rPr>
            </w:pPr>
            <w:ins w:id="261" w:author="ZR Revised" w:date="2018-08-23T00:35:35Z">
              <w:r>
                <w:rPr>
                  <w:rFonts w:hint="eastAsia"/>
                  <w:i w:val="0"/>
                  <w:iCs/>
                  <w:snapToGrid w:val="0"/>
                  <w:highlight w:val="yellow"/>
                  <w:lang w:val="en-US" w:eastAsia="zh-CN"/>
                  <w:rPrChange w:id="262" w:author="ZR Revised" w:date="2018-08-23T00:39:18Z">
                    <w:rPr>
                      <w:rFonts w:hint="eastAsia"/>
                      <w:i w:val="0"/>
                      <w:iCs/>
                      <w:snapToGrid w:val="0"/>
                      <w:lang w:val="en-US" w:eastAsia="zh-CN"/>
                    </w:rPr>
                  </w:rPrChange>
                </w:rPr>
                <w:t>BS with</w:t>
              </w:r>
            </w:ins>
            <w:ins w:id="263" w:author="ZR Revised" w:date="2018-08-23T00:35:35Z">
              <w:r>
                <w:rPr>
                  <w:rFonts w:hint="eastAsia"/>
                  <w:i/>
                  <w:snapToGrid w:val="0"/>
                  <w:highlight w:val="yellow"/>
                  <w:lang w:val="en-US" w:eastAsia="zh-CN"/>
                  <w:rPrChange w:id="264" w:author="ZR Revised" w:date="2018-08-23T00:39:18Z">
                    <w:rPr>
                      <w:rFonts w:hint="eastAsia"/>
                      <w:i/>
                      <w:snapToGrid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265" w:author="ZR Revised" w:date="2018-08-23T00:35:35Z">
              <w:r>
                <w:rPr>
                  <w:rFonts w:hint="eastAsia"/>
                  <w:i/>
                  <w:snapToGrid w:val="0"/>
                  <w:highlight w:val="yellow"/>
                  <w:lang w:eastAsia="zh-CN"/>
                  <w:rPrChange w:id="266" w:author="ZR Revised" w:date="2018-08-23T00:39:18Z">
                    <w:rPr>
                      <w:rFonts w:hint="eastAsia"/>
                      <w:i/>
                      <w:snapToGrid w:val="0"/>
                      <w:lang w:eastAsia="zh-CN"/>
                    </w:rPr>
                  </w:rPrChange>
                </w:rPr>
                <w:t xml:space="preserve">single-band </w:t>
              </w:r>
            </w:ins>
            <w:ins w:id="267" w:author="ZR Revised" w:date="2018-08-23T00:35:35Z">
              <w:r>
                <w:rPr>
                  <w:rFonts w:hint="eastAsia"/>
                  <w:i/>
                  <w:snapToGrid w:val="0"/>
                  <w:highlight w:val="yellow"/>
                  <w:lang w:val="en-US" w:eastAsia="zh-CN"/>
                  <w:rPrChange w:id="268" w:author="ZR Revised" w:date="2018-08-23T00:39:18Z">
                    <w:rPr>
                      <w:rFonts w:hint="eastAsia"/>
                      <w:i/>
                      <w:snapToGrid w:val="0"/>
                      <w:lang w:val="en-US" w:eastAsia="zh-CN"/>
                    </w:rPr>
                  </w:rPrChange>
                </w:rPr>
                <w:t>RIB</w:t>
              </w:r>
            </w:ins>
            <w:ins w:id="269" w:author="ZR Revised" w:date="2018-08-23T00:35:35Z">
              <w:r>
                <w:rPr>
                  <w:rFonts w:cs="Arial"/>
                  <w:highlight w:val="yellow"/>
                  <w:rPrChange w:id="270" w:author="ZR Revised" w:date="2018-08-23T00:39:18Z">
                    <w:rPr>
                      <w:rFonts w:cs="Arial"/>
                    </w:rPr>
                  </w:rPrChange>
                </w:rPr>
                <w:t xml:space="preserve"> capable of both contiguous and non-contiguous spectrum in single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2" w:author="ZR Revised" w:date="2018-08-23T00:37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71" w:author="ZR Revised" w:date="2018-08-23T00:35:35Z"/>
          <w:trPrChange w:id="272" w:author="ZR Revised" w:date="2018-08-23T00:37:04Z">
            <w:trPr>
              <w:jc w:val="center"/>
            </w:trPr>
          </w:trPrChange>
        </w:trPr>
        <w:tc>
          <w:tcPr>
            <w:tcW w:w="1216" w:type="dxa"/>
            <w:vAlign w:val="top"/>
            <w:tcPrChange w:id="273" w:author="ZR Revised" w:date="2018-08-23T00:37:04Z">
              <w:tcPr>
                <w:tcW w:w="1071" w:type="dxa"/>
                <w:vAlign w:val="top"/>
              </w:tcPr>
            </w:tcPrChange>
          </w:tcPr>
          <w:p>
            <w:pPr>
              <w:pStyle w:val="54"/>
              <w:rPr>
                <w:ins w:id="274" w:author="ZR Revised" w:date="2018-08-23T00:35:35Z"/>
                <w:rFonts w:cs="Arial"/>
                <w:highlight w:val="yellow"/>
                <w:rPrChange w:id="275" w:author="ZR Revised" w:date="2018-08-23T00:39:18Z">
                  <w:rPr>
                    <w:ins w:id="276" w:author="ZR Revised" w:date="2018-08-23T00:35:35Z"/>
                    <w:rFonts w:cs="Arial"/>
                  </w:rPr>
                </w:rPrChange>
              </w:rPr>
            </w:pPr>
            <w:ins w:id="277" w:author="ZR Revised" w:date="2018-08-23T00:35:35Z">
              <w:r>
                <w:rPr>
                  <w:rFonts w:cs="Arial"/>
                  <w:highlight w:val="yellow"/>
                  <w:rPrChange w:id="278" w:author="ZR Revised" w:date="2018-08-23T00:39:18Z">
                    <w:rPr>
                      <w:rFonts w:cs="Arial"/>
                    </w:rPr>
                  </w:rPrChange>
                </w:rPr>
                <w:t>Emission tests</w:t>
              </w:r>
            </w:ins>
          </w:p>
        </w:tc>
        <w:tc>
          <w:tcPr>
            <w:tcW w:w="2670" w:type="dxa"/>
            <w:vAlign w:val="top"/>
            <w:tcPrChange w:id="279" w:author="ZR Revised" w:date="2018-08-23T00:37:04Z">
              <w:tcPr>
                <w:tcW w:w="2352" w:type="dxa"/>
                <w:vAlign w:val="top"/>
              </w:tcPr>
            </w:tcPrChange>
          </w:tcPr>
          <w:p>
            <w:pPr>
              <w:pStyle w:val="54"/>
              <w:rPr>
                <w:ins w:id="280" w:author="ZR Revised" w:date="2018-08-23T00:35:35Z"/>
                <w:rFonts w:cs="Arial"/>
                <w:highlight w:val="yellow"/>
                <w:lang w:eastAsia="ja-JP"/>
                <w:rPrChange w:id="281" w:author="ZR Revised" w:date="2018-08-23T00:39:18Z">
                  <w:rPr>
                    <w:ins w:id="282" w:author="ZR Revised" w:date="2018-08-23T00:35:35Z"/>
                    <w:rFonts w:cs="Arial"/>
                    <w:lang w:eastAsia="ja-JP"/>
                  </w:rPr>
                </w:rPrChange>
              </w:rPr>
            </w:pPr>
            <w:ins w:id="283" w:author="ZR Revised" w:date="2018-08-23T00:35:35Z">
              <w:r>
                <w:rPr>
                  <w:rFonts w:hint="eastAsia" w:cs="Arial"/>
                  <w:snapToGrid w:val="0"/>
                  <w:highlight w:val="yellow"/>
                  <w:lang w:val="en-US" w:eastAsia="zh-CN"/>
                  <w:rPrChange w:id="284" w:author="ZR Revised" w:date="2018-08-23T00:39:18Z">
                    <w:rPr>
                      <w:rFonts w:hint="eastAsia" w:cs="Arial"/>
                      <w:snapToGrid w:val="0"/>
                      <w:lang w:val="en-US" w:eastAsia="zh-CN"/>
                    </w:rPr>
                  </w:rPrChange>
                </w:rPr>
                <w:t>NRTC1</w:t>
              </w:r>
            </w:ins>
          </w:p>
        </w:tc>
        <w:tc>
          <w:tcPr>
            <w:tcW w:w="2917" w:type="dxa"/>
            <w:vAlign w:val="top"/>
            <w:tcPrChange w:id="285" w:author="ZR Revised" w:date="2018-08-23T00:37:04Z">
              <w:tcPr>
                <w:tcW w:w="2570" w:type="dxa"/>
                <w:vAlign w:val="top"/>
              </w:tcPr>
            </w:tcPrChange>
          </w:tcPr>
          <w:p>
            <w:pPr>
              <w:pStyle w:val="54"/>
              <w:rPr>
                <w:ins w:id="286" w:author="ZR Revised" w:date="2018-08-23T00:35:35Z"/>
                <w:rFonts w:hint="eastAsia" w:cs="Arial"/>
                <w:snapToGrid w:val="0"/>
                <w:highlight w:val="yellow"/>
                <w:lang w:val="en-US" w:eastAsia="zh-CN"/>
                <w:rPrChange w:id="287" w:author="ZR Revised" w:date="2018-08-23T00:39:18Z">
                  <w:rPr>
                    <w:ins w:id="288" w:author="ZR Revised" w:date="2018-08-23T00:35:35Z"/>
                    <w:rFonts w:hint="eastAsia" w:cs="Arial"/>
                    <w:snapToGrid w:val="0"/>
                    <w:lang w:val="en-US" w:eastAsia="zh-CN"/>
                  </w:rPr>
                </w:rPrChange>
              </w:rPr>
            </w:pPr>
            <w:ins w:id="289" w:author="ZR Revised" w:date="2018-08-23T00:35:35Z">
              <w:r>
                <w:rPr>
                  <w:rFonts w:hint="eastAsia" w:cs="Arial"/>
                  <w:snapToGrid w:val="0"/>
                  <w:highlight w:val="yellow"/>
                  <w:lang w:val="en-US" w:eastAsia="zh-CN"/>
                  <w:rPrChange w:id="290" w:author="ZR Revised" w:date="2018-08-23T00:39:18Z">
                    <w:rPr>
                      <w:rFonts w:hint="eastAsia" w:cs="Arial"/>
                      <w:snapToGrid w:val="0"/>
                      <w:lang w:val="en-US" w:eastAsia="zh-CN"/>
                    </w:rPr>
                  </w:rPrChange>
                </w:rPr>
                <w:t>NRTC3 or NRTC1/3</w:t>
              </w:r>
            </w:ins>
          </w:p>
          <w:p>
            <w:pPr>
              <w:pStyle w:val="54"/>
              <w:rPr>
                <w:ins w:id="291" w:author="ZR Revised" w:date="2018-08-23T00:35:35Z"/>
                <w:rFonts w:cs="Arial"/>
                <w:highlight w:val="yellow"/>
                <w:lang w:eastAsia="ja-JP"/>
                <w:rPrChange w:id="292" w:author="ZR Revised" w:date="2018-08-23T00:39:18Z">
                  <w:rPr>
                    <w:ins w:id="293" w:author="ZR Revised" w:date="2018-08-23T00:35:35Z"/>
                    <w:rFonts w:cs="Arial"/>
                    <w:lang w:eastAsia="ja-JP"/>
                  </w:rPr>
                </w:rPrChange>
              </w:rPr>
            </w:pPr>
            <w:ins w:id="294" w:author="ZR Revised" w:date="2018-08-23T00:35:35Z">
              <w:r>
                <w:rPr>
                  <w:rFonts w:hint="eastAsia" w:cs="Arial"/>
                  <w:snapToGrid w:val="0"/>
                  <w:highlight w:val="yellow"/>
                  <w:lang w:val="en-US" w:eastAsia="zh-CN"/>
                  <w:rPrChange w:id="295" w:author="ZR Revised" w:date="2018-08-23T00:39:18Z">
                    <w:rPr>
                      <w:rFonts w:hint="eastAsia" w:cs="Arial"/>
                      <w:snapToGrid w:val="0"/>
                      <w:lang w:val="en-US" w:eastAsia="zh-CN"/>
                    </w:rPr>
                  </w:rPrChange>
                </w:rPr>
                <w:t>(Note1)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7" w:author="ZR Revised" w:date="2018-08-23T00:37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96" w:author="ZR Revised" w:date="2018-08-23T00:35:35Z"/>
          <w:trPrChange w:id="297" w:author="ZR Revised" w:date="2018-08-23T00:37:04Z">
            <w:trPr>
              <w:jc w:val="center"/>
            </w:trPr>
          </w:trPrChange>
        </w:trPr>
        <w:tc>
          <w:tcPr>
            <w:tcW w:w="1216" w:type="dxa"/>
            <w:vAlign w:val="top"/>
            <w:tcPrChange w:id="298" w:author="ZR Revised" w:date="2018-08-23T00:37:04Z">
              <w:tcPr>
                <w:tcW w:w="1071" w:type="dxa"/>
                <w:vAlign w:val="top"/>
              </w:tcPr>
            </w:tcPrChange>
          </w:tcPr>
          <w:p>
            <w:pPr>
              <w:pStyle w:val="54"/>
              <w:rPr>
                <w:ins w:id="299" w:author="ZR Revised" w:date="2018-08-23T00:35:35Z"/>
                <w:rFonts w:cs="Arial"/>
                <w:highlight w:val="yellow"/>
                <w:rPrChange w:id="300" w:author="ZR Revised" w:date="2018-08-23T00:39:18Z">
                  <w:rPr>
                    <w:ins w:id="301" w:author="ZR Revised" w:date="2018-08-23T00:35:35Z"/>
                    <w:rFonts w:cs="Arial"/>
                  </w:rPr>
                </w:rPrChange>
              </w:rPr>
            </w:pPr>
            <w:ins w:id="302" w:author="ZR Revised" w:date="2018-08-23T00:35:35Z">
              <w:r>
                <w:rPr>
                  <w:rFonts w:cs="Arial"/>
                  <w:highlight w:val="yellow"/>
                  <w:rPrChange w:id="303" w:author="ZR Revised" w:date="2018-08-23T00:39:18Z">
                    <w:rPr>
                      <w:rFonts w:cs="Arial"/>
                    </w:rPr>
                  </w:rPrChange>
                </w:rPr>
                <w:t xml:space="preserve">Immunity tests </w:t>
              </w:r>
            </w:ins>
          </w:p>
        </w:tc>
        <w:tc>
          <w:tcPr>
            <w:tcW w:w="2670" w:type="dxa"/>
            <w:vAlign w:val="top"/>
            <w:tcPrChange w:id="304" w:author="ZR Revised" w:date="2018-08-23T00:37:04Z">
              <w:tcPr>
                <w:tcW w:w="2352" w:type="dxa"/>
                <w:vAlign w:val="top"/>
              </w:tcPr>
            </w:tcPrChange>
          </w:tcPr>
          <w:p>
            <w:pPr>
              <w:pStyle w:val="54"/>
              <w:rPr>
                <w:ins w:id="305" w:author="ZR Revised" w:date="2018-08-23T00:35:35Z"/>
                <w:rFonts w:cs="Arial"/>
                <w:highlight w:val="yellow"/>
                <w:rPrChange w:id="306" w:author="ZR Revised" w:date="2018-08-23T00:39:18Z">
                  <w:rPr>
                    <w:ins w:id="307" w:author="ZR Revised" w:date="2018-08-23T00:35:35Z"/>
                    <w:rFonts w:cs="Arial"/>
                  </w:rPr>
                </w:rPrChange>
              </w:rPr>
            </w:pPr>
            <w:ins w:id="308" w:author="ZR Revised" w:date="2018-08-23T00:35:35Z">
              <w:r>
                <w:rPr>
                  <w:rFonts w:hint="eastAsia" w:cs="Arial"/>
                  <w:snapToGrid w:val="0"/>
                  <w:highlight w:val="yellow"/>
                  <w:lang w:val="en-US" w:eastAsia="zh-CN"/>
                  <w:rPrChange w:id="309" w:author="ZR Revised" w:date="2018-08-23T00:39:18Z">
                    <w:rPr>
                      <w:rFonts w:hint="eastAsia" w:cs="Arial"/>
                      <w:snapToGrid w:val="0"/>
                      <w:lang w:val="en-US" w:eastAsia="zh-CN"/>
                    </w:rPr>
                  </w:rPrChange>
                </w:rPr>
                <w:t>NRTC1</w:t>
              </w:r>
            </w:ins>
          </w:p>
        </w:tc>
        <w:tc>
          <w:tcPr>
            <w:tcW w:w="2917" w:type="dxa"/>
            <w:vAlign w:val="top"/>
            <w:tcPrChange w:id="310" w:author="ZR Revised" w:date="2018-08-23T00:37:04Z">
              <w:tcPr>
                <w:tcW w:w="2570" w:type="dxa"/>
                <w:vAlign w:val="top"/>
              </w:tcPr>
            </w:tcPrChange>
          </w:tcPr>
          <w:p>
            <w:pPr>
              <w:pStyle w:val="54"/>
              <w:rPr>
                <w:ins w:id="311" w:author="ZR Revised" w:date="2018-08-23T00:35:35Z"/>
                <w:rFonts w:hint="eastAsia" w:cs="Arial"/>
                <w:snapToGrid w:val="0"/>
                <w:highlight w:val="yellow"/>
                <w:lang w:val="en-US" w:eastAsia="zh-CN"/>
                <w:rPrChange w:id="312" w:author="ZR Revised" w:date="2018-08-23T00:39:18Z">
                  <w:rPr>
                    <w:ins w:id="313" w:author="ZR Revised" w:date="2018-08-23T00:35:35Z"/>
                    <w:rFonts w:hint="eastAsia" w:cs="Arial"/>
                    <w:snapToGrid w:val="0"/>
                    <w:lang w:val="en-US" w:eastAsia="zh-CN"/>
                  </w:rPr>
                </w:rPrChange>
              </w:rPr>
            </w:pPr>
            <w:ins w:id="314" w:author="ZR Revised" w:date="2018-08-23T00:35:35Z">
              <w:r>
                <w:rPr>
                  <w:rFonts w:hint="eastAsia" w:cs="Arial"/>
                  <w:snapToGrid w:val="0"/>
                  <w:highlight w:val="yellow"/>
                  <w:lang w:val="en-US" w:eastAsia="zh-CN"/>
                  <w:rPrChange w:id="315" w:author="ZR Revised" w:date="2018-08-23T00:39:18Z">
                    <w:rPr>
                      <w:rFonts w:hint="eastAsia" w:cs="Arial"/>
                      <w:snapToGrid w:val="0"/>
                      <w:lang w:val="en-US" w:eastAsia="zh-CN"/>
                    </w:rPr>
                  </w:rPrChange>
                </w:rPr>
                <w:t>NRTC3 or NRTC1/3</w:t>
              </w:r>
            </w:ins>
          </w:p>
          <w:p>
            <w:pPr>
              <w:pStyle w:val="54"/>
              <w:rPr>
                <w:ins w:id="316" w:author="ZR Revised" w:date="2018-08-23T00:35:35Z"/>
                <w:rFonts w:cs="Arial"/>
                <w:highlight w:val="yellow"/>
                <w:rPrChange w:id="317" w:author="ZR Revised" w:date="2018-08-23T00:39:18Z">
                  <w:rPr>
                    <w:ins w:id="318" w:author="ZR Revised" w:date="2018-08-23T00:35:35Z"/>
                    <w:rFonts w:cs="Arial"/>
                  </w:rPr>
                </w:rPrChange>
              </w:rPr>
            </w:pPr>
            <w:ins w:id="319" w:author="ZR Revised" w:date="2018-08-23T00:35:35Z">
              <w:r>
                <w:rPr>
                  <w:rFonts w:hint="eastAsia" w:cs="Arial"/>
                  <w:snapToGrid w:val="0"/>
                  <w:highlight w:val="yellow"/>
                  <w:lang w:val="en-US" w:eastAsia="zh-CN"/>
                  <w:rPrChange w:id="320" w:author="ZR Revised" w:date="2018-08-23T00:39:18Z">
                    <w:rPr>
                      <w:rFonts w:hint="eastAsia" w:cs="Arial"/>
                      <w:snapToGrid w:val="0"/>
                      <w:lang w:val="en-US" w:eastAsia="zh-CN"/>
                    </w:rPr>
                  </w:rPrChange>
                </w:rPr>
                <w:t>(Note1)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22" w:author="ZR Revised" w:date="2018-08-23T00:37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21" w:author="ZR Revised" w:date="2018-08-23T00:35:59Z"/>
          <w:trPrChange w:id="322" w:author="ZR Revised" w:date="2018-08-23T00:37:04Z">
            <w:trPr>
              <w:jc w:val="center"/>
            </w:trPr>
          </w:trPrChange>
        </w:trPr>
        <w:tc>
          <w:tcPr>
            <w:tcW w:w="6803" w:type="dxa"/>
            <w:gridSpan w:val="3"/>
            <w:vAlign w:val="top"/>
            <w:tcPrChange w:id="323" w:author="ZR Revised" w:date="2018-08-23T00:37:04Z">
              <w:tcPr>
                <w:tcW w:w="5993" w:type="dxa"/>
                <w:gridSpan w:val="3"/>
                <w:vAlign w:val="top"/>
              </w:tcPr>
            </w:tcPrChange>
          </w:tcPr>
          <w:p>
            <w:pPr>
              <w:pStyle w:val="68"/>
              <w:rPr>
                <w:ins w:id="325" w:author="ZR Revised" w:date="2018-08-23T00:35:59Z"/>
                <w:rFonts w:hint="eastAsia" w:cs="Arial"/>
                <w:snapToGrid w:val="0"/>
                <w:highlight w:val="yellow"/>
                <w:lang w:val="en-US" w:eastAsia="zh-CN"/>
                <w:rPrChange w:id="326" w:author="ZR Revised" w:date="2018-08-23T00:39:18Z">
                  <w:rPr>
                    <w:ins w:id="327" w:author="ZR Revised" w:date="2018-08-23T00:35:59Z"/>
                    <w:rFonts w:hint="eastAsia" w:cs="Arial"/>
                    <w:snapToGrid w:val="0"/>
                    <w:lang w:val="en-US" w:eastAsia="zh-CN"/>
                  </w:rPr>
                </w:rPrChange>
              </w:rPr>
              <w:pPrChange w:id="324" w:author="ZR Revised" w:date="2018-08-23T00:37:26Z">
                <w:pPr>
                  <w:pStyle w:val="54"/>
                </w:pPr>
              </w:pPrChange>
            </w:pPr>
            <w:ins w:id="328" w:author="ZR Revised" w:date="2018-08-23T00:36:22Z">
              <w:r>
                <w:rPr>
                  <w:rFonts w:hint="eastAsia" w:cs="Arial"/>
                  <w:highlight w:val="yellow"/>
                  <w:lang w:val="en-US" w:eastAsia="zh-CN"/>
                  <w:rPrChange w:id="329" w:author="ZR Revised" w:date="2018-08-23T00:39:18Z">
                    <w:rPr>
                      <w:rFonts w:hint="eastAsia" w:cs="Arial"/>
                      <w:lang w:val="en-US" w:eastAsia="zh-CN"/>
                    </w:rPr>
                  </w:rPrChange>
                </w:rPr>
                <w:t xml:space="preserve">NOTE 1:   When </w:t>
              </w:r>
            </w:ins>
            <w:ins w:id="330" w:author="ZR Revised" w:date="2018-08-23T00:36:22Z">
              <w:r>
                <w:rPr>
                  <w:snapToGrid w:val="0"/>
                  <w:highlight w:val="yellow"/>
                  <w:rPrChange w:id="331" w:author="ZR Revised" w:date="2018-08-23T00:39:18Z">
                    <w:rPr>
                      <w:snapToGrid w:val="0"/>
                    </w:rPr>
                  </w:rPrChange>
                </w:rPr>
                <w:t xml:space="preserve">parameters in the manufacture's declaration according to </w:t>
              </w:r>
            </w:ins>
            <w:ins w:id="332" w:author="ZR Revised" w:date="2018-08-23T00:36:22Z">
              <w:del w:id="333" w:author="ZR Revised 2nd" w:date="2018-08-23T19:13:16Z">
                <w:r>
                  <w:rPr>
                    <w:snapToGrid w:val="0"/>
                    <w:highlight w:val="yellow"/>
                    <w:rPrChange w:id="334" w:author="ZR Revised" w:date="2018-08-23T00:39:18Z">
                      <w:rPr>
                        <w:snapToGrid w:val="0"/>
                      </w:rPr>
                    </w:rPrChange>
                  </w:rPr>
                  <w:delText>subclause 4.</w:delText>
                </w:r>
              </w:del>
            </w:ins>
            <w:ins w:id="337" w:author="ZR Revised" w:date="2018-08-23T00:36:22Z">
              <w:del w:id="338" w:author="ZR Revised 2nd" w:date="2018-08-23T19:13:16Z">
                <w:r>
                  <w:rPr>
                    <w:rFonts w:hint="eastAsia"/>
                    <w:snapToGrid w:val="0"/>
                    <w:highlight w:val="yellow"/>
                    <w:lang w:val="en-US" w:eastAsia="zh-CN"/>
                    <w:rPrChange w:id="339" w:author="ZR Revised" w:date="2018-08-23T00:39:18Z">
                      <w:rPr>
                        <w:rFonts w:hint="eastAsia"/>
                        <w:snapToGrid w:val="0"/>
                        <w:lang w:val="en-US" w:eastAsia="zh-CN"/>
                      </w:rPr>
                    </w:rPrChange>
                  </w:rPr>
                  <w:delText xml:space="preserve">6 in </w:delText>
                </w:r>
              </w:del>
            </w:ins>
            <w:ins w:id="342" w:author="ZR Revised" w:date="2018-08-23T00:36:22Z">
              <w:r>
                <w:rPr>
                  <w:rFonts w:hint="eastAsia"/>
                  <w:snapToGrid w:val="0"/>
                  <w:highlight w:val="yellow"/>
                  <w:lang w:val="en-US" w:eastAsia="zh-CN"/>
                  <w:rPrChange w:id="343" w:author="ZR Revised" w:date="2018-08-23T00:39:18Z">
                    <w:rPr>
                      <w:rFonts w:hint="eastAsia"/>
                      <w:snapToGrid w:val="0"/>
                      <w:lang w:val="en-US" w:eastAsia="zh-CN"/>
                    </w:rPr>
                  </w:rPrChange>
                </w:rPr>
                <w:t>TS</w:t>
              </w:r>
            </w:ins>
            <w:ins w:id="344" w:author="ZR Revised 2nd" w:date="2018-08-23T19:13:22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 xml:space="preserve"> </w:t>
              </w:r>
            </w:ins>
            <w:ins w:id="345" w:author="ZR Revised" w:date="2018-08-23T00:36:22Z">
              <w:r>
                <w:rPr>
                  <w:rFonts w:hint="eastAsia"/>
                  <w:snapToGrid w:val="0"/>
                  <w:highlight w:val="yellow"/>
                  <w:lang w:val="en-US" w:eastAsia="zh-CN"/>
                  <w:rPrChange w:id="346" w:author="ZR Revised" w:date="2018-08-23T00:39:18Z">
                    <w:rPr>
                      <w:rFonts w:hint="eastAsia"/>
                      <w:snapToGrid w:val="0"/>
                      <w:lang w:val="en-US" w:eastAsia="zh-CN"/>
                    </w:rPr>
                  </w:rPrChange>
                </w:rPr>
                <w:t>38.141-2</w:t>
              </w:r>
            </w:ins>
            <w:ins w:id="347" w:author="ZR Revised 2nd" w:date="2018-08-23T19:13:24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 xml:space="preserve"> [</w:t>
              </w:r>
            </w:ins>
            <w:ins w:id="348" w:author="ZR Revised 2nd" w:date="2018-08-23T19:13:25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>4]</w:t>
              </w:r>
            </w:ins>
            <w:ins w:id="349" w:author="ZR Revised 2nd" w:date="2018-08-23T19:13:26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 xml:space="preserve"> </w:t>
              </w:r>
            </w:ins>
            <w:ins w:id="350" w:author="ZR Revised 2nd" w:date="2018-08-23T19:13:26Z">
              <w:r>
                <w:rPr>
                  <w:snapToGrid w:val="0"/>
                  <w:highlight w:val="yellow"/>
                </w:rPr>
                <w:t>subclause 4.</w:t>
              </w:r>
            </w:ins>
            <w:ins w:id="351" w:author="ZR Revised 2nd" w:date="2018-08-23T19:13:26Z">
              <w:r>
                <w:rPr>
                  <w:rFonts w:hint="eastAsia"/>
                  <w:snapToGrid w:val="0"/>
                  <w:highlight w:val="yellow"/>
                  <w:lang w:val="en-US" w:eastAsia="zh-CN"/>
                </w:rPr>
                <w:t>6</w:t>
              </w:r>
            </w:ins>
            <w:ins w:id="352" w:author="ZR Revised" w:date="2018-08-23T00:36:22Z">
              <w:r>
                <w:rPr>
                  <w:rFonts w:hint="eastAsia"/>
                  <w:snapToGrid w:val="0"/>
                  <w:highlight w:val="yellow"/>
                  <w:lang w:val="en-US" w:eastAsia="zh-CN"/>
                  <w:rPrChange w:id="353" w:author="ZR Revised" w:date="2018-08-23T00:39:18Z">
                    <w:rPr>
                      <w:rFonts w:hint="eastAsia"/>
                      <w:snapToGrid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354" w:author="ZR Revised" w:date="2018-08-23T00:36:22Z">
              <w:bookmarkStart w:id="10" w:name="_GoBack"/>
              <w:bookmarkEnd w:id="10"/>
              <w:r>
                <w:rPr>
                  <w:snapToGrid w:val="0"/>
                  <w:highlight w:val="yellow"/>
                  <w:rPrChange w:id="355" w:author="ZR Revised" w:date="2018-08-23T00:39:18Z">
                    <w:rPr>
                      <w:snapToGrid w:val="0"/>
                    </w:rPr>
                  </w:rPrChange>
                </w:rPr>
                <w:t>are identical for contiguous (C) and non-contiguous (NC)</w:t>
              </w:r>
            </w:ins>
            <w:ins w:id="356" w:author="ZR Revised" w:date="2018-08-23T00:36:22Z">
              <w:r>
                <w:rPr>
                  <w:rFonts w:hint="eastAsia"/>
                  <w:snapToGrid w:val="0"/>
                  <w:highlight w:val="yellow"/>
                  <w:lang w:val="en-US" w:eastAsia="zh-CN"/>
                  <w:rPrChange w:id="357" w:author="ZR Revised" w:date="2018-08-23T00:39:18Z">
                    <w:rPr>
                      <w:rFonts w:hint="eastAsia"/>
                      <w:snapToGrid w:val="0"/>
                      <w:lang w:val="en-US" w:eastAsia="zh-CN"/>
                    </w:rPr>
                  </w:rPrChange>
                </w:rPr>
                <w:t xml:space="preserve">, </w:t>
              </w:r>
            </w:ins>
            <w:ins w:id="358" w:author="ZR Revised" w:date="2018-08-23T00:36:22Z">
              <w:r>
                <w:rPr>
                  <w:rFonts w:hint="eastAsia" w:cs="Arial"/>
                  <w:snapToGrid w:val="0"/>
                  <w:highlight w:val="yellow"/>
                  <w:lang w:val="en-US" w:eastAsia="zh-CN"/>
                  <w:rPrChange w:id="359" w:author="ZR Revised" w:date="2018-08-23T00:39:18Z">
                    <w:rPr>
                      <w:rFonts w:hint="eastAsia" w:cs="Arial"/>
                      <w:snapToGrid w:val="0"/>
                      <w:lang w:val="en-US" w:eastAsia="zh-CN"/>
                    </w:rPr>
                  </w:rPrChange>
                </w:rPr>
                <w:t>NRTC 3 is used, otherwise, NRTC1/3 shall be used.</w:t>
              </w:r>
            </w:ins>
          </w:p>
        </w:tc>
      </w:tr>
    </w:tbl>
    <w:p>
      <w:pPr>
        <w:pStyle w:val="61"/>
        <w:tabs>
          <w:tab w:val="left" w:pos="2257"/>
          <w:tab w:val="center" w:pos="4879"/>
        </w:tabs>
        <w:jc w:val="left"/>
        <w:rPr>
          <w:del w:id="361" w:author="ZTE RZ" w:date="2018-08-10T14:20:54Z"/>
          <w:rFonts w:hint="eastAsia"/>
          <w:i/>
          <w:iCs/>
          <w:lang w:val="en-US" w:eastAsia="zh-CN"/>
        </w:rPr>
        <w:pPrChange w:id="360" w:author="ZR Revised" w:date="2018-08-23T00:34:47Z">
          <w:pPr>
            <w:pStyle w:val="61"/>
          </w:pPr>
        </w:pPrChange>
      </w:pPr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del w:id="362" w:author="ZTE RZ" w:date="2018-08-10T14:20:50Z"/>
        </w:trPr>
        <w:tc>
          <w:tcPr>
            <w:tcW w:w="1788" w:type="dxa"/>
            <w:vAlign w:val="top"/>
          </w:tcPr>
          <w:p>
            <w:pPr>
              <w:pStyle w:val="71"/>
              <w:rPr>
                <w:del w:id="363" w:author="ZTE RZ" w:date="2018-08-10T14:20:50Z"/>
                <w:rFonts w:cs="Arial"/>
                <w:lang w:eastAsia="ja-JP"/>
              </w:rPr>
            </w:pPr>
            <w:del w:id="364" w:author="ZTE RZ" w:date="2018-08-10T14:20:50Z">
              <w:r>
                <w:rPr>
                  <w:rFonts w:cs="Arial"/>
                </w:rPr>
                <w:delText>BS test case</w:delText>
              </w:r>
            </w:del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del w:id="365" w:author="ZTE RZ" w:date="2018-08-10T14:20:50Z"/>
                <w:rFonts w:cs="Arial"/>
              </w:rPr>
            </w:pPr>
            <w:del w:id="366" w:author="ZTE RZ" w:date="2018-08-10T14:20:50Z">
              <w:r>
                <w:rPr>
                  <w:rFonts w:cs="Arial"/>
                </w:rPr>
                <w:delText>BS capable of multi-carrier and/or CA operation in contiguous spectrum in single band only</w:delText>
              </w:r>
            </w:del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del w:id="367" w:author="ZTE RZ" w:date="2018-08-10T14:20:50Z"/>
                <w:rFonts w:cs="Arial"/>
              </w:rPr>
            </w:pPr>
            <w:del w:id="368" w:author="ZTE RZ" w:date="2018-08-10T14:20:50Z">
              <w:r>
                <w:rPr>
                  <w:rFonts w:cs="Arial"/>
                </w:rPr>
                <w:delText>BS capable of multi-carrier and/or CA operation in both contiguous and non-contiguous spectrum in single band</w:delText>
              </w:r>
            </w:del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del w:id="369" w:author="ZTE RZ" w:date="2018-08-10T14:20:50Z"/>
                <w:rFonts w:cs="Arial"/>
                <w:lang w:val="sv-SE"/>
              </w:rPr>
            </w:pPr>
            <w:del w:id="370" w:author="ZTE RZ" w:date="2018-08-10T14:20:50Z">
              <w:r>
                <w:rPr>
                  <w:rFonts w:cs="Arial"/>
                  <w:lang w:val="sv-SE"/>
                </w:rPr>
                <w:delText>BS capable of multi-band operation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71" w:author="ZTE RZ" w:date="2018-08-10T14:20:50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372" w:author="ZTE RZ" w:date="2018-08-10T14:20:50Z"/>
                <w:rFonts w:cs="Arial"/>
              </w:rPr>
            </w:pPr>
            <w:del w:id="373" w:author="ZTE RZ" w:date="2018-08-10T14:20:50Z">
              <w:r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374" w:author="ZTE RZ" w:date="2018-08-10T14:20:50Z"/>
                <w:rFonts w:cs="Arial"/>
                <w:lang w:eastAsia="ja-JP"/>
              </w:rPr>
            </w:pPr>
            <w:del w:id="375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376" w:author="ZTE RZ" w:date="2018-08-10T14:20:50Z"/>
                <w:rFonts w:cs="Arial"/>
                <w:lang w:eastAsia="ja-JP"/>
              </w:rPr>
            </w:pPr>
            <w:del w:id="377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378" w:author="ZTE RZ" w:date="2018-08-10T14:20:50Z"/>
                <w:rFonts w:cs="Arial"/>
                <w:lang w:eastAsia="ja-JP"/>
              </w:rPr>
            </w:pPr>
            <w:del w:id="379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80" w:author="ZTE RZ" w:date="2018-08-10T14:20:50Z"/>
        </w:trPr>
        <w:tc>
          <w:tcPr>
            <w:tcW w:w="1788" w:type="dxa"/>
            <w:vAlign w:val="top"/>
          </w:tcPr>
          <w:p>
            <w:pPr>
              <w:pStyle w:val="54"/>
              <w:rPr>
                <w:del w:id="381" w:author="ZTE RZ" w:date="2018-08-10T14:20:50Z"/>
                <w:rFonts w:cs="Arial"/>
              </w:rPr>
            </w:pPr>
            <w:del w:id="382" w:author="ZTE RZ" w:date="2018-08-10T14:20:50Z">
              <w:r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del w:id="383" w:author="ZTE RZ" w:date="2018-08-10T14:20:50Z"/>
                <w:rFonts w:cs="Arial"/>
              </w:rPr>
            </w:pPr>
            <w:del w:id="384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del w:id="385" w:author="ZTE RZ" w:date="2018-08-10T14:20:50Z"/>
                <w:rFonts w:cs="Arial"/>
              </w:rPr>
            </w:pPr>
            <w:del w:id="386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del w:id="387" w:author="ZTE RZ" w:date="2018-08-10T14:20:50Z"/>
                <w:rFonts w:cs="Arial"/>
              </w:rPr>
            </w:pPr>
            <w:del w:id="388" w:author="ZTE RZ" w:date="2018-08-10T14:20:50Z">
              <w:r>
                <w:rPr>
                  <w:rFonts w:hint="eastAsia" w:cs="Arial"/>
                  <w:snapToGrid w:val="0"/>
                  <w:lang w:val="en-US" w:eastAsia="zh-CN"/>
                </w:rPr>
                <w:delText>TBD</w:delText>
              </w:r>
            </w:del>
          </w:p>
        </w:tc>
      </w:tr>
    </w:tbl>
    <w:p>
      <w:pPr>
        <w:rPr>
          <w:del w:id="389" w:author="ZR Revised" w:date="2018-08-23T00:38:50Z"/>
        </w:rPr>
      </w:pPr>
    </w:p>
    <w:p>
      <w:pPr>
        <w:pStyle w:val="84"/>
        <w:rPr>
          <w:rFonts w:hint="eastAsia"/>
          <w:lang w:val="en-US"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swiss"/>
    <w:pitch w:val="default"/>
    <w:sig w:usb0="00010003" w:usb1="00000000" w:usb2="00000000" w:usb3="00000000" w:csb0="00000001" w:csb1="00000000"/>
  </w:font>
  <w:font w:name="Arial Unicode MS">
    <w:altName w:val="Arial"/>
    <w:panose1 w:val="020B0604020202020204"/>
    <w:charset w:val="02"/>
    <w:family w:val="modern"/>
    <w:pitch w:val="default"/>
    <w:sig w:usb0="00000000" w:usb1="00000000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STKaiti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(Utiliser une police de caractè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404668"/>
    <w:rsid w:val="01B21455"/>
    <w:rsid w:val="02550384"/>
    <w:rsid w:val="02616BF6"/>
    <w:rsid w:val="030E4FD5"/>
    <w:rsid w:val="03A33019"/>
    <w:rsid w:val="04984461"/>
    <w:rsid w:val="059D4FF1"/>
    <w:rsid w:val="065034E0"/>
    <w:rsid w:val="06852ADC"/>
    <w:rsid w:val="06D21681"/>
    <w:rsid w:val="07070336"/>
    <w:rsid w:val="071867B2"/>
    <w:rsid w:val="071904FA"/>
    <w:rsid w:val="08507480"/>
    <w:rsid w:val="087E415B"/>
    <w:rsid w:val="08B6224F"/>
    <w:rsid w:val="0A44327C"/>
    <w:rsid w:val="0AD86AB0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5B1162C"/>
    <w:rsid w:val="16F74C87"/>
    <w:rsid w:val="178F78D5"/>
    <w:rsid w:val="1974261C"/>
    <w:rsid w:val="19D87694"/>
    <w:rsid w:val="1A336C64"/>
    <w:rsid w:val="1B747A04"/>
    <w:rsid w:val="1DB3012A"/>
    <w:rsid w:val="1EFD7D99"/>
    <w:rsid w:val="21E718C9"/>
    <w:rsid w:val="22075954"/>
    <w:rsid w:val="22835525"/>
    <w:rsid w:val="22890A5F"/>
    <w:rsid w:val="244E42A3"/>
    <w:rsid w:val="24AA4087"/>
    <w:rsid w:val="25580B1D"/>
    <w:rsid w:val="25D50EE4"/>
    <w:rsid w:val="261903B2"/>
    <w:rsid w:val="29525484"/>
    <w:rsid w:val="29F4070C"/>
    <w:rsid w:val="2B58295D"/>
    <w:rsid w:val="2E687944"/>
    <w:rsid w:val="2EA71936"/>
    <w:rsid w:val="2FA1270F"/>
    <w:rsid w:val="30F23E87"/>
    <w:rsid w:val="31F02174"/>
    <w:rsid w:val="3403213B"/>
    <w:rsid w:val="341F4FB4"/>
    <w:rsid w:val="355F6099"/>
    <w:rsid w:val="35D850E1"/>
    <w:rsid w:val="36F953AB"/>
    <w:rsid w:val="3827023E"/>
    <w:rsid w:val="392D23C3"/>
    <w:rsid w:val="3A702724"/>
    <w:rsid w:val="3AC14878"/>
    <w:rsid w:val="3B666201"/>
    <w:rsid w:val="3FE2379F"/>
    <w:rsid w:val="40597348"/>
    <w:rsid w:val="453C607F"/>
    <w:rsid w:val="454A3509"/>
    <w:rsid w:val="470A7E4C"/>
    <w:rsid w:val="49270F4A"/>
    <w:rsid w:val="4BDA46D3"/>
    <w:rsid w:val="4C153A14"/>
    <w:rsid w:val="4F4062A6"/>
    <w:rsid w:val="50681AA0"/>
    <w:rsid w:val="51204D80"/>
    <w:rsid w:val="51EA5792"/>
    <w:rsid w:val="53914B42"/>
    <w:rsid w:val="53C446F6"/>
    <w:rsid w:val="53CF691B"/>
    <w:rsid w:val="53E80B3E"/>
    <w:rsid w:val="56263FB4"/>
    <w:rsid w:val="59CD495F"/>
    <w:rsid w:val="59F52790"/>
    <w:rsid w:val="5B984497"/>
    <w:rsid w:val="5C526C07"/>
    <w:rsid w:val="5D0F046E"/>
    <w:rsid w:val="5DF05B0C"/>
    <w:rsid w:val="60523976"/>
    <w:rsid w:val="605C09FF"/>
    <w:rsid w:val="60EB665B"/>
    <w:rsid w:val="61F17199"/>
    <w:rsid w:val="62944F28"/>
    <w:rsid w:val="63E974F6"/>
    <w:rsid w:val="64621DFA"/>
    <w:rsid w:val="657625C8"/>
    <w:rsid w:val="66CA4566"/>
    <w:rsid w:val="6776089F"/>
    <w:rsid w:val="69533325"/>
    <w:rsid w:val="6A312A38"/>
    <w:rsid w:val="6A5D2B30"/>
    <w:rsid w:val="6A644E23"/>
    <w:rsid w:val="6A7B76CA"/>
    <w:rsid w:val="6AB245F1"/>
    <w:rsid w:val="6B71347E"/>
    <w:rsid w:val="6BFB11C8"/>
    <w:rsid w:val="6CB36258"/>
    <w:rsid w:val="6EB53EE0"/>
    <w:rsid w:val="6EC24025"/>
    <w:rsid w:val="6EEE4A4C"/>
    <w:rsid w:val="703F4A28"/>
    <w:rsid w:val="735E0307"/>
    <w:rsid w:val="7896466C"/>
    <w:rsid w:val="78D36F63"/>
    <w:rsid w:val="78D5128A"/>
    <w:rsid w:val="7A71702D"/>
    <w:rsid w:val="7B7A35F8"/>
    <w:rsid w:val="7C826841"/>
    <w:rsid w:val="7DFF1FAE"/>
    <w:rsid w:val="7F89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ScaleCrop>false</ScaleCrop>
  <LinksUpToDate>false</LinksUpToDate>
  <CharactersWithSpaces>4104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ZR Revised 2nd</cp:lastModifiedBy>
  <dcterms:modified xsi:type="dcterms:W3CDTF">2018-08-23T17:13:48Z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2052-10.8.0.6308</vt:lpwstr>
  </property>
</Properties>
</file>